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3EAE1A" w14:textId="77777777" w:rsidR="00F20CB0" w:rsidRDefault="00F20CB0"/>
    <w:p w14:paraId="784AC91D" w14:textId="57675542" w:rsidR="0077136E" w:rsidRDefault="00F20CB0">
      <w:r>
        <w:rPr>
          <w:noProof/>
        </w:rPr>
        <w:drawing>
          <wp:anchor distT="0" distB="0" distL="114300" distR="114300" simplePos="0" relativeHeight="251658240" behindDoc="1" locked="0" layoutInCell="1" allowOverlap="1" wp14:anchorId="55E60F2A" wp14:editId="4123D491">
            <wp:simplePos x="0" y="0"/>
            <wp:positionH relativeFrom="margin">
              <wp:align>center</wp:align>
            </wp:positionH>
            <wp:positionV relativeFrom="paragraph">
              <wp:posOffset>3810</wp:posOffset>
            </wp:positionV>
            <wp:extent cx="1854200" cy="1854200"/>
            <wp:effectExtent l="0" t="0" r="0" b="0"/>
            <wp:wrapTight wrapText="bothSides">
              <wp:wrapPolygon edited="0">
                <wp:start x="0" y="0"/>
                <wp:lineTo x="0" y="21304"/>
                <wp:lineTo x="21304" y="21304"/>
                <wp:lineTo x="21304" y="0"/>
                <wp:lineTo x="0" y="0"/>
              </wp:wrapPolygon>
            </wp:wrapTight>
            <wp:docPr id="1062757100" name="Immagine 1" descr="Immagine che contiene emblema, simbolo, logo, poll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757100" name="Immagine 1" descr="Immagine che contiene emblema, simbolo, logo, pollo&#10;&#10;Il contenuto generato dall'IA potrebbe non essere corretto."/>
                    <pic:cNvPicPr/>
                  </pic:nvPicPr>
                  <pic:blipFill>
                    <a:blip r:embed="rId8">
                      <a:extLst>
                        <a:ext uri="{28A0092B-C50C-407E-A947-70E740481C1C}">
                          <a14:useLocalDpi xmlns:a14="http://schemas.microsoft.com/office/drawing/2010/main" val="0"/>
                        </a:ext>
                      </a:extLst>
                    </a:blip>
                    <a:stretch>
                      <a:fillRect/>
                    </a:stretch>
                  </pic:blipFill>
                  <pic:spPr>
                    <a:xfrm>
                      <a:off x="0" y="0"/>
                      <a:ext cx="1854200" cy="1854200"/>
                    </a:xfrm>
                    <a:prstGeom prst="rect">
                      <a:avLst/>
                    </a:prstGeom>
                  </pic:spPr>
                </pic:pic>
              </a:graphicData>
            </a:graphic>
            <wp14:sizeRelH relativeFrom="page">
              <wp14:pctWidth>0</wp14:pctWidth>
            </wp14:sizeRelH>
            <wp14:sizeRelV relativeFrom="page">
              <wp14:pctHeight>0</wp14:pctHeight>
            </wp14:sizeRelV>
          </wp:anchor>
        </w:drawing>
      </w:r>
    </w:p>
    <w:p w14:paraId="0D56FD17" w14:textId="77777777" w:rsidR="00F20CB0" w:rsidRPr="00F20CB0" w:rsidRDefault="00F20CB0" w:rsidP="00F20CB0"/>
    <w:p w14:paraId="4B6709FF" w14:textId="77777777" w:rsidR="00F20CB0" w:rsidRPr="00F20CB0" w:rsidRDefault="00F20CB0" w:rsidP="00F20CB0"/>
    <w:p w14:paraId="1048DBF5" w14:textId="77777777" w:rsidR="00F20CB0" w:rsidRPr="00F20CB0" w:rsidRDefault="00F20CB0" w:rsidP="00F20CB0"/>
    <w:p w14:paraId="4AE267A6" w14:textId="77777777" w:rsidR="00F20CB0" w:rsidRPr="00F20CB0" w:rsidRDefault="00F20CB0" w:rsidP="00F20CB0"/>
    <w:p w14:paraId="59E6687F" w14:textId="77777777" w:rsidR="00F20CB0" w:rsidRPr="00F20CB0" w:rsidRDefault="00F20CB0" w:rsidP="00F20CB0"/>
    <w:p w14:paraId="794CF3F5" w14:textId="77777777" w:rsidR="00F20CB0" w:rsidRPr="00F20CB0" w:rsidRDefault="00F20CB0" w:rsidP="00F20CB0"/>
    <w:p w14:paraId="3371336C" w14:textId="77777777" w:rsidR="00F20CB0" w:rsidRPr="00F20CB0" w:rsidRDefault="00F20CB0" w:rsidP="00F20CB0"/>
    <w:p w14:paraId="440D4205" w14:textId="77777777" w:rsidR="00F20CB0" w:rsidRPr="00F20CB0" w:rsidRDefault="00F20CB0" w:rsidP="00F20CB0"/>
    <w:p w14:paraId="482DB64A" w14:textId="77777777" w:rsidR="00F20CB0" w:rsidRPr="00F20CB0" w:rsidRDefault="00F20CB0" w:rsidP="00F20CB0"/>
    <w:p w14:paraId="64A8003C" w14:textId="460BC90C" w:rsidR="00F20CB0" w:rsidRPr="00F20CB0" w:rsidRDefault="00F20CB0" w:rsidP="00F20CB0">
      <w:pPr>
        <w:tabs>
          <w:tab w:val="left" w:pos="1073"/>
        </w:tabs>
        <w:jc w:val="center"/>
        <w:rPr>
          <w:smallCaps/>
          <w:sz w:val="40"/>
          <w:szCs w:val="40"/>
        </w:rPr>
      </w:pPr>
      <w:r w:rsidRPr="00F20CB0">
        <w:rPr>
          <w:smallCaps/>
          <w:sz w:val="40"/>
          <w:szCs w:val="40"/>
        </w:rPr>
        <w:t>Università degli studi di Torino</w:t>
      </w:r>
    </w:p>
    <w:p w14:paraId="2F607576" w14:textId="1C6DFD08" w:rsidR="00F20CB0" w:rsidRPr="00F20CB0" w:rsidRDefault="00F20CB0" w:rsidP="00F20CB0">
      <w:pPr>
        <w:tabs>
          <w:tab w:val="left" w:pos="1073"/>
        </w:tabs>
        <w:jc w:val="center"/>
        <w:rPr>
          <w:smallCaps/>
          <w:sz w:val="40"/>
          <w:szCs w:val="40"/>
        </w:rPr>
      </w:pPr>
      <w:r w:rsidRPr="00F20CB0">
        <w:rPr>
          <w:smallCaps/>
          <w:sz w:val="40"/>
          <w:szCs w:val="40"/>
        </w:rPr>
        <w:t>Dipartimento di Filosofia e Scienze dell’educazione</w:t>
      </w:r>
    </w:p>
    <w:p w14:paraId="5B5FFD88" w14:textId="77777777" w:rsidR="00F20CB0" w:rsidRDefault="00F20CB0" w:rsidP="00F20CB0">
      <w:pPr>
        <w:tabs>
          <w:tab w:val="left" w:pos="1073"/>
        </w:tabs>
        <w:jc w:val="center"/>
        <w:rPr>
          <w:sz w:val="28"/>
          <w:szCs w:val="28"/>
        </w:rPr>
      </w:pPr>
    </w:p>
    <w:p w14:paraId="48BE50C8" w14:textId="6B19E480" w:rsidR="00F20CB0" w:rsidRPr="00F20CB0" w:rsidRDefault="00F20CB0" w:rsidP="00F20CB0">
      <w:pPr>
        <w:tabs>
          <w:tab w:val="left" w:pos="1073"/>
        </w:tabs>
        <w:jc w:val="center"/>
        <w:rPr>
          <w:sz w:val="28"/>
          <w:szCs w:val="28"/>
        </w:rPr>
      </w:pPr>
      <w:r w:rsidRPr="00F20CB0">
        <w:rPr>
          <w:sz w:val="28"/>
          <w:szCs w:val="28"/>
        </w:rPr>
        <w:t>Corso di laurea in Scienze dell’educazione</w:t>
      </w:r>
    </w:p>
    <w:p w14:paraId="0D149B95" w14:textId="5ADC072A" w:rsidR="00F20CB0" w:rsidRDefault="00F20CB0" w:rsidP="00F20CB0">
      <w:pPr>
        <w:tabs>
          <w:tab w:val="left" w:pos="1073"/>
        </w:tabs>
        <w:jc w:val="center"/>
        <w:rPr>
          <w:sz w:val="28"/>
          <w:szCs w:val="28"/>
        </w:rPr>
      </w:pPr>
      <w:r w:rsidRPr="00F20CB0">
        <w:rPr>
          <w:sz w:val="28"/>
          <w:szCs w:val="28"/>
        </w:rPr>
        <w:t>Educazione nei nidi e nelle comunità infantili</w:t>
      </w:r>
    </w:p>
    <w:p w14:paraId="02835FFF" w14:textId="77777777" w:rsidR="00F20CB0" w:rsidRDefault="00F20CB0" w:rsidP="00F20CB0">
      <w:pPr>
        <w:tabs>
          <w:tab w:val="left" w:pos="1073"/>
        </w:tabs>
        <w:jc w:val="center"/>
        <w:rPr>
          <w:sz w:val="28"/>
          <w:szCs w:val="28"/>
        </w:rPr>
      </w:pPr>
    </w:p>
    <w:p w14:paraId="652145DA" w14:textId="24A87D46" w:rsidR="00F20CB0" w:rsidRPr="00F20CB0" w:rsidRDefault="00F20CB0" w:rsidP="00F20CB0">
      <w:pPr>
        <w:tabs>
          <w:tab w:val="left" w:pos="1073"/>
        </w:tabs>
        <w:jc w:val="center"/>
        <w:rPr>
          <w:b/>
          <w:bCs/>
          <w:smallCaps/>
          <w:sz w:val="36"/>
          <w:szCs w:val="36"/>
        </w:rPr>
      </w:pPr>
      <w:r w:rsidRPr="00F20CB0">
        <w:rPr>
          <w:b/>
          <w:bCs/>
          <w:smallCaps/>
          <w:sz w:val="36"/>
          <w:szCs w:val="36"/>
        </w:rPr>
        <w:t>Ricerca empirica di pedagogia sperimentale</w:t>
      </w:r>
    </w:p>
    <w:p w14:paraId="545D5ECC" w14:textId="05F53B84" w:rsidR="00F20CB0" w:rsidRDefault="00F20CB0" w:rsidP="00F20CB0">
      <w:pPr>
        <w:tabs>
          <w:tab w:val="left" w:pos="1073"/>
        </w:tabs>
        <w:jc w:val="center"/>
        <w:rPr>
          <w:b/>
          <w:bCs/>
          <w:sz w:val="32"/>
          <w:szCs w:val="32"/>
        </w:rPr>
      </w:pPr>
      <w:proofErr w:type="spellStart"/>
      <w:r w:rsidRPr="00F20CB0">
        <w:rPr>
          <w:b/>
          <w:bCs/>
          <w:sz w:val="32"/>
          <w:szCs w:val="32"/>
        </w:rPr>
        <w:t>a.a</w:t>
      </w:r>
      <w:proofErr w:type="spellEnd"/>
      <w:r w:rsidRPr="00F20CB0">
        <w:rPr>
          <w:b/>
          <w:bCs/>
          <w:sz w:val="32"/>
          <w:szCs w:val="32"/>
        </w:rPr>
        <w:t>. 2024-2025</w:t>
      </w:r>
    </w:p>
    <w:p w14:paraId="07D0496E" w14:textId="77777777" w:rsidR="00F20CB0" w:rsidRDefault="00F20CB0" w:rsidP="00F20CB0">
      <w:pPr>
        <w:tabs>
          <w:tab w:val="left" w:pos="1073"/>
        </w:tabs>
        <w:jc w:val="center"/>
        <w:rPr>
          <w:b/>
          <w:bCs/>
          <w:sz w:val="32"/>
          <w:szCs w:val="32"/>
        </w:rPr>
      </w:pPr>
    </w:p>
    <w:p w14:paraId="2828C97C" w14:textId="6FE402EE" w:rsidR="00F20CB0" w:rsidRDefault="00F20CB0" w:rsidP="00F20CB0">
      <w:pPr>
        <w:tabs>
          <w:tab w:val="left" w:pos="1073"/>
        </w:tabs>
        <w:jc w:val="center"/>
        <w:rPr>
          <w:i/>
          <w:iCs/>
          <w:sz w:val="32"/>
          <w:szCs w:val="32"/>
        </w:rPr>
      </w:pPr>
      <w:r>
        <w:rPr>
          <w:i/>
          <w:iCs/>
          <w:sz w:val="32"/>
          <w:szCs w:val="32"/>
        </w:rPr>
        <w:t xml:space="preserve">“Vi è relazione fra le competenze socio-relazionali e i dispositivi elettronici nei bambini?” </w:t>
      </w:r>
    </w:p>
    <w:p w14:paraId="60003CFD" w14:textId="77777777" w:rsidR="00F20CB0" w:rsidRDefault="00F20CB0" w:rsidP="00F20CB0">
      <w:pPr>
        <w:tabs>
          <w:tab w:val="left" w:pos="1073"/>
        </w:tabs>
        <w:jc w:val="center"/>
        <w:rPr>
          <w:i/>
          <w:iCs/>
          <w:sz w:val="32"/>
          <w:szCs w:val="32"/>
        </w:rPr>
      </w:pPr>
    </w:p>
    <w:p w14:paraId="62B530E4" w14:textId="77777777" w:rsidR="00F20CB0" w:rsidRDefault="00F20CB0" w:rsidP="00F20CB0">
      <w:pPr>
        <w:tabs>
          <w:tab w:val="left" w:pos="1073"/>
        </w:tabs>
        <w:rPr>
          <w:i/>
          <w:iCs/>
          <w:sz w:val="32"/>
          <w:szCs w:val="32"/>
        </w:rPr>
      </w:pPr>
    </w:p>
    <w:p w14:paraId="59D5FE94" w14:textId="23D3ABE6" w:rsidR="00F20CB0" w:rsidRPr="00F20CB0" w:rsidRDefault="00F20CB0" w:rsidP="00F20CB0">
      <w:pPr>
        <w:tabs>
          <w:tab w:val="left" w:pos="1073"/>
        </w:tabs>
        <w:rPr>
          <w:i/>
          <w:iCs/>
          <w:sz w:val="24"/>
          <w:szCs w:val="24"/>
        </w:rPr>
      </w:pPr>
      <w:r w:rsidRPr="00F20CB0">
        <w:rPr>
          <w:i/>
          <w:iCs/>
          <w:sz w:val="24"/>
          <w:szCs w:val="24"/>
        </w:rPr>
        <w:t>Docente del corso: Roberto Trinchero</w:t>
      </w:r>
    </w:p>
    <w:p w14:paraId="7463CA27" w14:textId="13647B54" w:rsidR="00F20CB0" w:rsidRDefault="00F20CB0" w:rsidP="00F20CB0">
      <w:pPr>
        <w:tabs>
          <w:tab w:val="left" w:pos="1073"/>
        </w:tabs>
        <w:rPr>
          <w:i/>
          <w:iCs/>
          <w:sz w:val="24"/>
          <w:szCs w:val="24"/>
        </w:rPr>
      </w:pPr>
      <w:r w:rsidRPr="00F20CB0">
        <w:rPr>
          <w:i/>
          <w:iCs/>
          <w:sz w:val="24"/>
          <w:szCs w:val="24"/>
        </w:rPr>
        <w:t xml:space="preserve">A cura di Dematteis Francesca </w:t>
      </w:r>
      <w:proofErr w:type="spellStart"/>
      <w:r w:rsidRPr="00F20CB0">
        <w:rPr>
          <w:i/>
          <w:iCs/>
          <w:sz w:val="24"/>
          <w:szCs w:val="24"/>
        </w:rPr>
        <w:t>matr</w:t>
      </w:r>
      <w:proofErr w:type="spellEnd"/>
      <w:r w:rsidRPr="00F20CB0">
        <w:rPr>
          <w:i/>
          <w:iCs/>
          <w:sz w:val="24"/>
          <w:szCs w:val="24"/>
        </w:rPr>
        <w:t>. 811282</w:t>
      </w:r>
    </w:p>
    <w:p w14:paraId="5938DC71" w14:textId="77777777" w:rsidR="00F20CB0" w:rsidRDefault="00F20CB0" w:rsidP="00F20CB0">
      <w:pPr>
        <w:tabs>
          <w:tab w:val="left" w:pos="1073"/>
        </w:tabs>
        <w:rPr>
          <w:i/>
          <w:iCs/>
          <w:sz w:val="24"/>
          <w:szCs w:val="24"/>
        </w:rPr>
      </w:pPr>
    </w:p>
    <w:p w14:paraId="0D11DCE2" w14:textId="77777777" w:rsidR="00F20CB0" w:rsidRDefault="00F20CB0" w:rsidP="00F20CB0">
      <w:pPr>
        <w:tabs>
          <w:tab w:val="left" w:pos="1073"/>
        </w:tabs>
        <w:rPr>
          <w:i/>
          <w:iCs/>
          <w:sz w:val="24"/>
          <w:szCs w:val="24"/>
        </w:rPr>
      </w:pPr>
    </w:p>
    <w:sdt>
      <w:sdtPr>
        <w:rPr>
          <w:rFonts w:asciiTheme="minorHAnsi" w:eastAsiaTheme="minorHAnsi" w:hAnsiTheme="minorHAnsi" w:cstheme="minorBidi"/>
          <w:color w:val="auto"/>
          <w:kern w:val="2"/>
          <w:sz w:val="22"/>
          <w:szCs w:val="22"/>
          <w:lang w:eastAsia="en-US"/>
          <w14:ligatures w14:val="standardContextual"/>
        </w:rPr>
        <w:id w:val="-652374244"/>
        <w:docPartObj>
          <w:docPartGallery w:val="Table of Contents"/>
          <w:docPartUnique/>
        </w:docPartObj>
      </w:sdtPr>
      <w:sdtEndPr>
        <w:rPr>
          <w:b/>
          <w:bCs/>
        </w:rPr>
      </w:sdtEndPr>
      <w:sdtContent>
        <w:p w14:paraId="33ECBAB4" w14:textId="1ADEB33E" w:rsidR="003E22E6" w:rsidRDefault="003E22E6">
          <w:pPr>
            <w:pStyle w:val="Titolosommario"/>
          </w:pPr>
          <w:r>
            <w:t>Sommario</w:t>
          </w:r>
        </w:p>
        <w:p w14:paraId="6014C5C1" w14:textId="417A28A5" w:rsidR="00626DC0" w:rsidRDefault="003E22E6">
          <w:pPr>
            <w:pStyle w:val="Sommario1"/>
            <w:tabs>
              <w:tab w:val="right" w:leader="dot" w:pos="9628"/>
            </w:tabs>
            <w:rPr>
              <w:rFonts w:eastAsiaTheme="minorEastAsia"/>
              <w:noProof/>
              <w:sz w:val="24"/>
              <w:szCs w:val="24"/>
              <w:lang w:eastAsia="it-IT"/>
            </w:rPr>
          </w:pPr>
          <w:r>
            <w:fldChar w:fldCharType="begin"/>
          </w:r>
          <w:r>
            <w:instrText xml:space="preserve"> TOC \o "1-3" \h \z \u </w:instrText>
          </w:r>
          <w:r>
            <w:fldChar w:fldCharType="separate"/>
          </w:r>
          <w:hyperlink w:anchor="_Toc214876953" w:history="1">
            <w:r w:rsidR="00626DC0" w:rsidRPr="007A4D23">
              <w:rPr>
                <w:rStyle w:val="Collegamentoipertestuale"/>
                <w:noProof/>
              </w:rPr>
              <w:t>Introduzione</w:t>
            </w:r>
            <w:r w:rsidR="00626DC0">
              <w:rPr>
                <w:noProof/>
                <w:webHidden/>
              </w:rPr>
              <w:tab/>
            </w:r>
            <w:r w:rsidR="00626DC0">
              <w:rPr>
                <w:noProof/>
                <w:webHidden/>
              </w:rPr>
              <w:fldChar w:fldCharType="begin"/>
            </w:r>
            <w:r w:rsidR="00626DC0">
              <w:rPr>
                <w:noProof/>
                <w:webHidden/>
              </w:rPr>
              <w:instrText xml:space="preserve"> PAGEREF _Toc214876953 \h </w:instrText>
            </w:r>
            <w:r w:rsidR="00626DC0">
              <w:rPr>
                <w:noProof/>
                <w:webHidden/>
              </w:rPr>
            </w:r>
            <w:r w:rsidR="00626DC0">
              <w:rPr>
                <w:noProof/>
                <w:webHidden/>
              </w:rPr>
              <w:fldChar w:fldCharType="separate"/>
            </w:r>
            <w:r w:rsidR="00626DC0">
              <w:rPr>
                <w:noProof/>
                <w:webHidden/>
              </w:rPr>
              <w:t>3</w:t>
            </w:r>
            <w:r w:rsidR="00626DC0">
              <w:rPr>
                <w:noProof/>
                <w:webHidden/>
              </w:rPr>
              <w:fldChar w:fldCharType="end"/>
            </w:r>
          </w:hyperlink>
        </w:p>
        <w:p w14:paraId="17F379A6" w14:textId="7C9E931E" w:rsidR="00626DC0" w:rsidRDefault="00626DC0">
          <w:pPr>
            <w:pStyle w:val="Sommario1"/>
            <w:tabs>
              <w:tab w:val="right" w:leader="dot" w:pos="9628"/>
            </w:tabs>
            <w:rPr>
              <w:rFonts w:eastAsiaTheme="minorEastAsia"/>
              <w:noProof/>
              <w:sz w:val="24"/>
              <w:szCs w:val="24"/>
              <w:lang w:eastAsia="it-IT"/>
            </w:rPr>
          </w:pPr>
          <w:hyperlink w:anchor="_Toc214876954" w:history="1">
            <w:r w:rsidRPr="007A4D23">
              <w:rPr>
                <w:rStyle w:val="Collegamentoipertestuale"/>
                <w:noProof/>
              </w:rPr>
              <w:t>Elementi della ricerca</w:t>
            </w:r>
            <w:r>
              <w:rPr>
                <w:noProof/>
                <w:webHidden/>
              </w:rPr>
              <w:tab/>
            </w:r>
            <w:r>
              <w:rPr>
                <w:noProof/>
                <w:webHidden/>
              </w:rPr>
              <w:fldChar w:fldCharType="begin"/>
            </w:r>
            <w:r>
              <w:rPr>
                <w:noProof/>
                <w:webHidden/>
              </w:rPr>
              <w:instrText xml:space="preserve"> PAGEREF _Toc214876954 \h </w:instrText>
            </w:r>
            <w:r>
              <w:rPr>
                <w:noProof/>
                <w:webHidden/>
              </w:rPr>
            </w:r>
            <w:r>
              <w:rPr>
                <w:noProof/>
                <w:webHidden/>
              </w:rPr>
              <w:fldChar w:fldCharType="separate"/>
            </w:r>
            <w:r>
              <w:rPr>
                <w:noProof/>
                <w:webHidden/>
              </w:rPr>
              <w:t>3</w:t>
            </w:r>
            <w:r>
              <w:rPr>
                <w:noProof/>
                <w:webHidden/>
              </w:rPr>
              <w:fldChar w:fldCharType="end"/>
            </w:r>
          </w:hyperlink>
        </w:p>
        <w:p w14:paraId="728E846F" w14:textId="20571051" w:rsidR="00626DC0" w:rsidRDefault="00626DC0">
          <w:pPr>
            <w:pStyle w:val="Sommario2"/>
            <w:tabs>
              <w:tab w:val="right" w:leader="dot" w:pos="9628"/>
            </w:tabs>
            <w:rPr>
              <w:rFonts w:eastAsiaTheme="minorEastAsia"/>
              <w:noProof/>
              <w:sz w:val="24"/>
              <w:szCs w:val="24"/>
              <w:lang w:eastAsia="it-IT"/>
            </w:rPr>
          </w:pPr>
          <w:hyperlink w:anchor="_Toc214876955" w:history="1">
            <w:r w:rsidRPr="007A4D23">
              <w:rPr>
                <w:rStyle w:val="Collegamentoipertestuale"/>
                <w:noProof/>
              </w:rPr>
              <w:t>Problema di ricerca</w:t>
            </w:r>
            <w:r>
              <w:rPr>
                <w:noProof/>
                <w:webHidden/>
              </w:rPr>
              <w:tab/>
            </w:r>
            <w:r>
              <w:rPr>
                <w:noProof/>
                <w:webHidden/>
              </w:rPr>
              <w:fldChar w:fldCharType="begin"/>
            </w:r>
            <w:r>
              <w:rPr>
                <w:noProof/>
                <w:webHidden/>
              </w:rPr>
              <w:instrText xml:space="preserve"> PAGEREF _Toc214876955 \h </w:instrText>
            </w:r>
            <w:r>
              <w:rPr>
                <w:noProof/>
                <w:webHidden/>
              </w:rPr>
            </w:r>
            <w:r>
              <w:rPr>
                <w:noProof/>
                <w:webHidden/>
              </w:rPr>
              <w:fldChar w:fldCharType="separate"/>
            </w:r>
            <w:r>
              <w:rPr>
                <w:noProof/>
                <w:webHidden/>
              </w:rPr>
              <w:t>3</w:t>
            </w:r>
            <w:r>
              <w:rPr>
                <w:noProof/>
                <w:webHidden/>
              </w:rPr>
              <w:fldChar w:fldCharType="end"/>
            </w:r>
          </w:hyperlink>
        </w:p>
        <w:p w14:paraId="607B79D4" w14:textId="407D8290" w:rsidR="00626DC0" w:rsidRDefault="00626DC0">
          <w:pPr>
            <w:pStyle w:val="Sommario2"/>
            <w:tabs>
              <w:tab w:val="right" w:leader="dot" w:pos="9628"/>
            </w:tabs>
            <w:rPr>
              <w:rFonts w:eastAsiaTheme="minorEastAsia"/>
              <w:noProof/>
              <w:sz w:val="24"/>
              <w:szCs w:val="24"/>
              <w:lang w:eastAsia="it-IT"/>
            </w:rPr>
          </w:pPr>
          <w:hyperlink w:anchor="_Toc214876956" w:history="1">
            <w:r w:rsidRPr="007A4D23">
              <w:rPr>
                <w:rStyle w:val="Collegamentoipertestuale"/>
                <w:noProof/>
              </w:rPr>
              <w:t>Tema di ricerca</w:t>
            </w:r>
            <w:r>
              <w:rPr>
                <w:noProof/>
                <w:webHidden/>
              </w:rPr>
              <w:tab/>
            </w:r>
            <w:r>
              <w:rPr>
                <w:noProof/>
                <w:webHidden/>
              </w:rPr>
              <w:fldChar w:fldCharType="begin"/>
            </w:r>
            <w:r>
              <w:rPr>
                <w:noProof/>
                <w:webHidden/>
              </w:rPr>
              <w:instrText xml:space="preserve"> PAGEREF _Toc214876956 \h </w:instrText>
            </w:r>
            <w:r>
              <w:rPr>
                <w:noProof/>
                <w:webHidden/>
              </w:rPr>
            </w:r>
            <w:r>
              <w:rPr>
                <w:noProof/>
                <w:webHidden/>
              </w:rPr>
              <w:fldChar w:fldCharType="separate"/>
            </w:r>
            <w:r>
              <w:rPr>
                <w:noProof/>
                <w:webHidden/>
              </w:rPr>
              <w:t>3</w:t>
            </w:r>
            <w:r>
              <w:rPr>
                <w:noProof/>
                <w:webHidden/>
              </w:rPr>
              <w:fldChar w:fldCharType="end"/>
            </w:r>
          </w:hyperlink>
        </w:p>
        <w:p w14:paraId="7BFD9C3E" w14:textId="59C4707D" w:rsidR="00626DC0" w:rsidRDefault="00626DC0">
          <w:pPr>
            <w:pStyle w:val="Sommario2"/>
            <w:tabs>
              <w:tab w:val="right" w:leader="dot" w:pos="9628"/>
            </w:tabs>
            <w:rPr>
              <w:rFonts w:eastAsiaTheme="minorEastAsia"/>
              <w:noProof/>
              <w:sz w:val="24"/>
              <w:szCs w:val="24"/>
              <w:lang w:eastAsia="it-IT"/>
            </w:rPr>
          </w:pPr>
          <w:hyperlink w:anchor="_Toc214876957" w:history="1">
            <w:r w:rsidRPr="007A4D23">
              <w:rPr>
                <w:rStyle w:val="Collegamentoipertestuale"/>
                <w:noProof/>
              </w:rPr>
              <w:t>Obiettivo di ricerca</w:t>
            </w:r>
            <w:r>
              <w:rPr>
                <w:noProof/>
                <w:webHidden/>
              </w:rPr>
              <w:tab/>
            </w:r>
            <w:r>
              <w:rPr>
                <w:noProof/>
                <w:webHidden/>
              </w:rPr>
              <w:fldChar w:fldCharType="begin"/>
            </w:r>
            <w:r>
              <w:rPr>
                <w:noProof/>
                <w:webHidden/>
              </w:rPr>
              <w:instrText xml:space="preserve"> PAGEREF _Toc214876957 \h </w:instrText>
            </w:r>
            <w:r>
              <w:rPr>
                <w:noProof/>
                <w:webHidden/>
              </w:rPr>
            </w:r>
            <w:r>
              <w:rPr>
                <w:noProof/>
                <w:webHidden/>
              </w:rPr>
              <w:fldChar w:fldCharType="separate"/>
            </w:r>
            <w:r>
              <w:rPr>
                <w:noProof/>
                <w:webHidden/>
              </w:rPr>
              <w:t>3</w:t>
            </w:r>
            <w:r>
              <w:rPr>
                <w:noProof/>
                <w:webHidden/>
              </w:rPr>
              <w:fldChar w:fldCharType="end"/>
            </w:r>
          </w:hyperlink>
        </w:p>
        <w:p w14:paraId="4B5FFBBF" w14:textId="3A2BBC4F" w:rsidR="00626DC0" w:rsidRDefault="00626DC0">
          <w:pPr>
            <w:pStyle w:val="Sommario2"/>
            <w:tabs>
              <w:tab w:val="right" w:leader="dot" w:pos="9628"/>
            </w:tabs>
            <w:rPr>
              <w:rFonts w:eastAsiaTheme="minorEastAsia"/>
              <w:noProof/>
              <w:sz w:val="24"/>
              <w:szCs w:val="24"/>
              <w:lang w:eastAsia="it-IT"/>
            </w:rPr>
          </w:pPr>
          <w:hyperlink w:anchor="_Toc214876958" w:history="1">
            <w:r w:rsidRPr="007A4D23">
              <w:rPr>
                <w:rStyle w:val="Collegamentoipertestuale"/>
                <w:noProof/>
              </w:rPr>
              <w:t>Quadro teorico</w:t>
            </w:r>
            <w:r>
              <w:rPr>
                <w:noProof/>
                <w:webHidden/>
              </w:rPr>
              <w:tab/>
            </w:r>
            <w:r>
              <w:rPr>
                <w:noProof/>
                <w:webHidden/>
              </w:rPr>
              <w:fldChar w:fldCharType="begin"/>
            </w:r>
            <w:r>
              <w:rPr>
                <w:noProof/>
                <w:webHidden/>
              </w:rPr>
              <w:instrText xml:space="preserve"> PAGEREF _Toc214876958 \h </w:instrText>
            </w:r>
            <w:r>
              <w:rPr>
                <w:noProof/>
                <w:webHidden/>
              </w:rPr>
            </w:r>
            <w:r>
              <w:rPr>
                <w:noProof/>
                <w:webHidden/>
              </w:rPr>
              <w:fldChar w:fldCharType="separate"/>
            </w:r>
            <w:r>
              <w:rPr>
                <w:noProof/>
                <w:webHidden/>
              </w:rPr>
              <w:t>3</w:t>
            </w:r>
            <w:r>
              <w:rPr>
                <w:noProof/>
                <w:webHidden/>
              </w:rPr>
              <w:fldChar w:fldCharType="end"/>
            </w:r>
          </w:hyperlink>
        </w:p>
        <w:p w14:paraId="3C49A6BA" w14:textId="53D85448" w:rsidR="00626DC0" w:rsidRDefault="00626DC0">
          <w:pPr>
            <w:pStyle w:val="Sommario2"/>
            <w:tabs>
              <w:tab w:val="right" w:leader="dot" w:pos="9628"/>
            </w:tabs>
            <w:rPr>
              <w:rFonts w:eastAsiaTheme="minorEastAsia"/>
              <w:noProof/>
              <w:sz w:val="24"/>
              <w:szCs w:val="24"/>
              <w:lang w:eastAsia="it-IT"/>
            </w:rPr>
          </w:pPr>
          <w:hyperlink w:anchor="_Toc214876959" w:history="1">
            <w:r w:rsidRPr="007A4D23">
              <w:rPr>
                <w:rStyle w:val="Collegamentoipertestuale"/>
                <w:noProof/>
              </w:rPr>
              <w:t>Ipotesi di ricerca</w:t>
            </w:r>
            <w:r>
              <w:rPr>
                <w:noProof/>
                <w:webHidden/>
              </w:rPr>
              <w:tab/>
            </w:r>
            <w:r>
              <w:rPr>
                <w:noProof/>
                <w:webHidden/>
              </w:rPr>
              <w:fldChar w:fldCharType="begin"/>
            </w:r>
            <w:r>
              <w:rPr>
                <w:noProof/>
                <w:webHidden/>
              </w:rPr>
              <w:instrText xml:space="preserve"> PAGEREF _Toc214876959 \h </w:instrText>
            </w:r>
            <w:r>
              <w:rPr>
                <w:noProof/>
                <w:webHidden/>
              </w:rPr>
            </w:r>
            <w:r>
              <w:rPr>
                <w:noProof/>
                <w:webHidden/>
              </w:rPr>
              <w:fldChar w:fldCharType="separate"/>
            </w:r>
            <w:r>
              <w:rPr>
                <w:noProof/>
                <w:webHidden/>
              </w:rPr>
              <w:t>4</w:t>
            </w:r>
            <w:r>
              <w:rPr>
                <w:noProof/>
                <w:webHidden/>
              </w:rPr>
              <w:fldChar w:fldCharType="end"/>
            </w:r>
          </w:hyperlink>
        </w:p>
        <w:p w14:paraId="708E0D53" w14:textId="2F5CEAD5" w:rsidR="00626DC0" w:rsidRDefault="00626DC0">
          <w:pPr>
            <w:pStyle w:val="Sommario2"/>
            <w:tabs>
              <w:tab w:val="right" w:leader="dot" w:pos="9628"/>
            </w:tabs>
            <w:rPr>
              <w:rFonts w:eastAsiaTheme="minorEastAsia"/>
              <w:noProof/>
              <w:sz w:val="24"/>
              <w:szCs w:val="24"/>
              <w:lang w:eastAsia="it-IT"/>
            </w:rPr>
          </w:pPr>
          <w:hyperlink w:anchor="_Toc214876960" w:history="1">
            <w:r w:rsidRPr="007A4D23">
              <w:rPr>
                <w:rStyle w:val="Collegamentoipertestuale"/>
                <w:noProof/>
              </w:rPr>
              <w:t>Fattori Indipendenti e Dipendenti</w:t>
            </w:r>
            <w:r>
              <w:rPr>
                <w:noProof/>
                <w:webHidden/>
              </w:rPr>
              <w:tab/>
            </w:r>
            <w:r>
              <w:rPr>
                <w:noProof/>
                <w:webHidden/>
              </w:rPr>
              <w:fldChar w:fldCharType="begin"/>
            </w:r>
            <w:r>
              <w:rPr>
                <w:noProof/>
                <w:webHidden/>
              </w:rPr>
              <w:instrText xml:space="preserve"> PAGEREF _Toc214876960 \h </w:instrText>
            </w:r>
            <w:r>
              <w:rPr>
                <w:noProof/>
                <w:webHidden/>
              </w:rPr>
            </w:r>
            <w:r>
              <w:rPr>
                <w:noProof/>
                <w:webHidden/>
              </w:rPr>
              <w:fldChar w:fldCharType="separate"/>
            </w:r>
            <w:r>
              <w:rPr>
                <w:noProof/>
                <w:webHidden/>
              </w:rPr>
              <w:t>4</w:t>
            </w:r>
            <w:r>
              <w:rPr>
                <w:noProof/>
                <w:webHidden/>
              </w:rPr>
              <w:fldChar w:fldCharType="end"/>
            </w:r>
          </w:hyperlink>
        </w:p>
        <w:p w14:paraId="14A22E9A" w14:textId="7AA64B0B" w:rsidR="00626DC0" w:rsidRDefault="00626DC0">
          <w:pPr>
            <w:pStyle w:val="Sommario2"/>
            <w:tabs>
              <w:tab w:val="right" w:leader="dot" w:pos="9628"/>
            </w:tabs>
            <w:rPr>
              <w:rFonts w:eastAsiaTheme="minorEastAsia"/>
              <w:noProof/>
              <w:sz w:val="24"/>
              <w:szCs w:val="24"/>
              <w:lang w:eastAsia="it-IT"/>
            </w:rPr>
          </w:pPr>
          <w:hyperlink w:anchor="_Toc214876961" w:history="1">
            <w:r w:rsidRPr="007A4D23">
              <w:rPr>
                <w:rStyle w:val="Collegamentoipertestuale"/>
                <w:noProof/>
              </w:rPr>
              <w:t>Mappa concettuale</w:t>
            </w:r>
            <w:r>
              <w:rPr>
                <w:noProof/>
                <w:webHidden/>
              </w:rPr>
              <w:tab/>
            </w:r>
            <w:r>
              <w:rPr>
                <w:noProof/>
                <w:webHidden/>
              </w:rPr>
              <w:fldChar w:fldCharType="begin"/>
            </w:r>
            <w:r>
              <w:rPr>
                <w:noProof/>
                <w:webHidden/>
              </w:rPr>
              <w:instrText xml:space="preserve"> PAGEREF _Toc214876961 \h </w:instrText>
            </w:r>
            <w:r>
              <w:rPr>
                <w:noProof/>
                <w:webHidden/>
              </w:rPr>
            </w:r>
            <w:r>
              <w:rPr>
                <w:noProof/>
                <w:webHidden/>
              </w:rPr>
              <w:fldChar w:fldCharType="separate"/>
            </w:r>
            <w:r>
              <w:rPr>
                <w:noProof/>
                <w:webHidden/>
              </w:rPr>
              <w:t>5</w:t>
            </w:r>
            <w:r>
              <w:rPr>
                <w:noProof/>
                <w:webHidden/>
              </w:rPr>
              <w:fldChar w:fldCharType="end"/>
            </w:r>
          </w:hyperlink>
        </w:p>
        <w:p w14:paraId="2CE290C1" w14:textId="22680DCC" w:rsidR="00626DC0" w:rsidRDefault="00626DC0">
          <w:pPr>
            <w:pStyle w:val="Sommario1"/>
            <w:tabs>
              <w:tab w:val="right" w:leader="dot" w:pos="9628"/>
            </w:tabs>
            <w:rPr>
              <w:rFonts w:eastAsiaTheme="minorEastAsia"/>
              <w:noProof/>
              <w:sz w:val="24"/>
              <w:szCs w:val="24"/>
              <w:lang w:eastAsia="it-IT"/>
            </w:rPr>
          </w:pPr>
          <w:hyperlink w:anchor="_Toc214876962" w:history="1">
            <w:r w:rsidRPr="007A4D23">
              <w:rPr>
                <w:rStyle w:val="Collegamentoipertestuale"/>
                <w:noProof/>
              </w:rPr>
              <w:t>Metodologia della ricerca: tecniche e strumenti di rilevazione</w:t>
            </w:r>
            <w:r>
              <w:rPr>
                <w:noProof/>
                <w:webHidden/>
              </w:rPr>
              <w:tab/>
            </w:r>
            <w:r>
              <w:rPr>
                <w:noProof/>
                <w:webHidden/>
              </w:rPr>
              <w:fldChar w:fldCharType="begin"/>
            </w:r>
            <w:r>
              <w:rPr>
                <w:noProof/>
                <w:webHidden/>
              </w:rPr>
              <w:instrText xml:space="preserve"> PAGEREF _Toc214876962 \h </w:instrText>
            </w:r>
            <w:r>
              <w:rPr>
                <w:noProof/>
                <w:webHidden/>
              </w:rPr>
            </w:r>
            <w:r>
              <w:rPr>
                <w:noProof/>
                <w:webHidden/>
              </w:rPr>
              <w:fldChar w:fldCharType="separate"/>
            </w:r>
            <w:r>
              <w:rPr>
                <w:noProof/>
                <w:webHidden/>
              </w:rPr>
              <w:t>5</w:t>
            </w:r>
            <w:r>
              <w:rPr>
                <w:noProof/>
                <w:webHidden/>
              </w:rPr>
              <w:fldChar w:fldCharType="end"/>
            </w:r>
          </w:hyperlink>
        </w:p>
        <w:p w14:paraId="0AD8088B" w14:textId="71139341" w:rsidR="00626DC0" w:rsidRDefault="00626DC0">
          <w:pPr>
            <w:pStyle w:val="Sommario2"/>
            <w:tabs>
              <w:tab w:val="right" w:leader="dot" w:pos="9628"/>
            </w:tabs>
            <w:rPr>
              <w:rFonts w:eastAsiaTheme="minorEastAsia"/>
              <w:noProof/>
              <w:sz w:val="24"/>
              <w:szCs w:val="24"/>
              <w:lang w:eastAsia="it-IT"/>
            </w:rPr>
          </w:pPr>
          <w:hyperlink w:anchor="_Toc214876963" w:history="1">
            <w:r w:rsidRPr="007A4D23">
              <w:rPr>
                <w:rStyle w:val="Collegamentoipertestuale"/>
                <w:noProof/>
              </w:rPr>
              <w:t>Popolazione di riferimento e campionamento</w:t>
            </w:r>
            <w:r>
              <w:rPr>
                <w:noProof/>
                <w:webHidden/>
              </w:rPr>
              <w:tab/>
            </w:r>
            <w:r>
              <w:rPr>
                <w:noProof/>
                <w:webHidden/>
              </w:rPr>
              <w:fldChar w:fldCharType="begin"/>
            </w:r>
            <w:r>
              <w:rPr>
                <w:noProof/>
                <w:webHidden/>
              </w:rPr>
              <w:instrText xml:space="preserve"> PAGEREF _Toc214876963 \h </w:instrText>
            </w:r>
            <w:r>
              <w:rPr>
                <w:noProof/>
                <w:webHidden/>
              </w:rPr>
            </w:r>
            <w:r>
              <w:rPr>
                <w:noProof/>
                <w:webHidden/>
              </w:rPr>
              <w:fldChar w:fldCharType="separate"/>
            </w:r>
            <w:r>
              <w:rPr>
                <w:noProof/>
                <w:webHidden/>
              </w:rPr>
              <w:t>5</w:t>
            </w:r>
            <w:r>
              <w:rPr>
                <w:noProof/>
                <w:webHidden/>
              </w:rPr>
              <w:fldChar w:fldCharType="end"/>
            </w:r>
          </w:hyperlink>
        </w:p>
        <w:p w14:paraId="1CCC7A77" w14:textId="377144FE" w:rsidR="00626DC0" w:rsidRDefault="00626DC0">
          <w:pPr>
            <w:pStyle w:val="Sommario2"/>
            <w:tabs>
              <w:tab w:val="right" w:leader="dot" w:pos="9628"/>
            </w:tabs>
            <w:rPr>
              <w:rFonts w:eastAsiaTheme="minorEastAsia"/>
              <w:noProof/>
              <w:sz w:val="24"/>
              <w:szCs w:val="24"/>
              <w:lang w:eastAsia="it-IT"/>
            </w:rPr>
          </w:pPr>
          <w:hyperlink w:anchor="_Toc214876964" w:history="1">
            <w:r w:rsidRPr="007A4D23">
              <w:rPr>
                <w:rStyle w:val="Collegamentoipertestuale"/>
                <w:noProof/>
              </w:rPr>
              <w:t>Tecniche e strumenti per la rilevazione dei dati</w:t>
            </w:r>
            <w:r>
              <w:rPr>
                <w:noProof/>
                <w:webHidden/>
              </w:rPr>
              <w:tab/>
            </w:r>
            <w:r>
              <w:rPr>
                <w:noProof/>
                <w:webHidden/>
              </w:rPr>
              <w:fldChar w:fldCharType="begin"/>
            </w:r>
            <w:r>
              <w:rPr>
                <w:noProof/>
                <w:webHidden/>
              </w:rPr>
              <w:instrText xml:space="preserve"> PAGEREF _Toc214876964 \h </w:instrText>
            </w:r>
            <w:r>
              <w:rPr>
                <w:noProof/>
                <w:webHidden/>
              </w:rPr>
            </w:r>
            <w:r>
              <w:rPr>
                <w:noProof/>
                <w:webHidden/>
              </w:rPr>
              <w:fldChar w:fldCharType="separate"/>
            </w:r>
            <w:r>
              <w:rPr>
                <w:noProof/>
                <w:webHidden/>
              </w:rPr>
              <w:t>6</w:t>
            </w:r>
            <w:r>
              <w:rPr>
                <w:noProof/>
                <w:webHidden/>
              </w:rPr>
              <w:fldChar w:fldCharType="end"/>
            </w:r>
          </w:hyperlink>
        </w:p>
        <w:p w14:paraId="6B82E305" w14:textId="6CAB4482" w:rsidR="00626DC0" w:rsidRDefault="00626DC0">
          <w:pPr>
            <w:pStyle w:val="Sommario3"/>
            <w:tabs>
              <w:tab w:val="right" w:leader="dot" w:pos="9628"/>
            </w:tabs>
            <w:rPr>
              <w:rFonts w:eastAsiaTheme="minorEastAsia"/>
              <w:noProof/>
              <w:sz w:val="24"/>
              <w:szCs w:val="24"/>
              <w:lang w:eastAsia="it-IT"/>
            </w:rPr>
          </w:pPr>
          <w:hyperlink w:anchor="_Toc214876965" w:history="1">
            <w:r w:rsidRPr="007A4D23">
              <w:rPr>
                <w:rStyle w:val="Collegamentoipertestuale"/>
                <w:noProof/>
              </w:rPr>
              <w:t>Definizione Operativa dei Fattori (Variabili)</w:t>
            </w:r>
            <w:r>
              <w:rPr>
                <w:noProof/>
                <w:webHidden/>
              </w:rPr>
              <w:tab/>
            </w:r>
            <w:r>
              <w:rPr>
                <w:noProof/>
                <w:webHidden/>
              </w:rPr>
              <w:fldChar w:fldCharType="begin"/>
            </w:r>
            <w:r>
              <w:rPr>
                <w:noProof/>
                <w:webHidden/>
              </w:rPr>
              <w:instrText xml:space="preserve"> PAGEREF _Toc214876965 \h </w:instrText>
            </w:r>
            <w:r>
              <w:rPr>
                <w:noProof/>
                <w:webHidden/>
              </w:rPr>
            </w:r>
            <w:r>
              <w:rPr>
                <w:noProof/>
                <w:webHidden/>
              </w:rPr>
              <w:fldChar w:fldCharType="separate"/>
            </w:r>
            <w:r>
              <w:rPr>
                <w:noProof/>
                <w:webHidden/>
              </w:rPr>
              <w:t>6</w:t>
            </w:r>
            <w:r>
              <w:rPr>
                <w:noProof/>
                <w:webHidden/>
              </w:rPr>
              <w:fldChar w:fldCharType="end"/>
            </w:r>
          </w:hyperlink>
        </w:p>
        <w:p w14:paraId="174C3513" w14:textId="4700CA55" w:rsidR="00626DC0" w:rsidRDefault="00626DC0">
          <w:pPr>
            <w:pStyle w:val="Sommario1"/>
            <w:tabs>
              <w:tab w:val="right" w:leader="dot" w:pos="9628"/>
            </w:tabs>
            <w:rPr>
              <w:rFonts w:eastAsiaTheme="minorEastAsia"/>
              <w:noProof/>
              <w:sz w:val="24"/>
              <w:szCs w:val="24"/>
              <w:lang w:eastAsia="it-IT"/>
            </w:rPr>
          </w:pPr>
          <w:hyperlink w:anchor="_Toc214876966" w:history="1">
            <w:r w:rsidRPr="007A4D23">
              <w:rPr>
                <w:rStyle w:val="Collegamentoipertestuale"/>
                <w:noProof/>
              </w:rPr>
              <w:t>Strutturazione del questionario</w:t>
            </w:r>
            <w:r>
              <w:rPr>
                <w:noProof/>
                <w:webHidden/>
              </w:rPr>
              <w:tab/>
            </w:r>
            <w:r>
              <w:rPr>
                <w:noProof/>
                <w:webHidden/>
              </w:rPr>
              <w:fldChar w:fldCharType="begin"/>
            </w:r>
            <w:r>
              <w:rPr>
                <w:noProof/>
                <w:webHidden/>
              </w:rPr>
              <w:instrText xml:space="preserve"> PAGEREF _Toc214876966 \h </w:instrText>
            </w:r>
            <w:r>
              <w:rPr>
                <w:noProof/>
                <w:webHidden/>
              </w:rPr>
            </w:r>
            <w:r>
              <w:rPr>
                <w:noProof/>
                <w:webHidden/>
              </w:rPr>
              <w:fldChar w:fldCharType="separate"/>
            </w:r>
            <w:r>
              <w:rPr>
                <w:noProof/>
                <w:webHidden/>
              </w:rPr>
              <w:t>6</w:t>
            </w:r>
            <w:r>
              <w:rPr>
                <w:noProof/>
                <w:webHidden/>
              </w:rPr>
              <w:fldChar w:fldCharType="end"/>
            </w:r>
          </w:hyperlink>
        </w:p>
        <w:p w14:paraId="619CCFED" w14:textId="4ABAA501" w:rsidR="00626DC0" w:rsidRDefault="00626DC0">
          <w:pPr>
            <w:pStyle w:val="Sommario1"/>
            <w:tabs>
              <w:tab w:val="right" w:leader="dot" w:pos="9628"/>
            </w:tabs>
            <w:rPr>
              <w:rFonts w:eastAsiaTheme="minorEastAsia"/>
              <w:noProof/>
              <w:sz w:val="24"/>
              <w:szCs w:val="24"/>
              <w:lang w:eastAsia="it-IT"/>
            </w:rPr>
          </w:pPr>
          <w:hyperlink w:anchor="_Toc214876967" w:history="1">
            <w:r w:rsidRPr="007A4D23">
              <w:rPr>
                <w:rStyle w:val="Collegamentoipertestuale"/>
                <w:noProof/>
              </w:rPr>
              <w:t>Analisi statistica</w:t>
            </w:r>
            <w:r>
              <w:rPr>
                <w:noProof/>
                <w:webHidden/>
              </w:rPr>
              <w:tab/>
            </w:r>
            <w:r>
              <w:rPr>
                <w:noProof/>
                <w:webHidden/>
              </w:rPr>
              <w:fldChar w:fldCharType="begin"/>
            </w:r>
            <w:r>
              <w:rPr>
                <w:noProof/>
                <w:webHidden/>
              </w:rPr>
              <w:instrText xml:space="preserve"> PAGEREF _Toc214876967 \h </w:instrText>
            </w:r>
            <w:r>
              <w:rPr>
                <w:noProof/>
                <w:webHidden/>
              </w:rPr>
            </w:r>
            <w:r>
              <w:rPr>
                <w:noProof/>
                <w:webHidden/>
              </w:rPr>
              <w:fldChar w:fldCharType="separate"/>
            </w:r>
            <w:r>
              <w:rPr>
                <w:noProof/>
                <w:webHidden/>
              </w:rPr>
              <w:t>8</w:t>
            </w:r>
            <w:r>
              <w:rPr>
                <w:noProof/>
                <w:webHidden/>
              </w:rPr>
              <w:fldChar w:fldCharType="end"/>
            </w:r>
          </w:hyperlink>
        </w:p>
        <w:p w14:paraId="57E18F83" w14:textId="71F05520" w:rsidR="00626DC0" w:rsidRDefault="00626DC0">
          <w:pPr>
            <w:pStyle w:val="Sommario2"/>
            <w:tabs>
              <w:tab w:val="right" w:leader="dot" w:pos="9628"/>
            </w:tabs>
            <w:rPr>
              <w:rFonts w:eastAsiaTheme="minorEastAsia"/>
              <w:noProof/>
              <w:sz w:val="24"/>
              <w:szCs w:val="24"/>
              <w:lang w:eastAsia="it-IT"/>
            </w:rPr>
          </w:pPr>
          <w:hyperlink w:anchor="_Toc214876968" w:history="1">
            <w:r w:rsidRPr="007A4D23">
              <w:rPr>
                <w:rStyle w:val="Collegamentoipertestuale"/>
                <w:noProof/>
              </w:rPr>
              <w:t>Variabili di sfondo</w:t>
            </w:r>
            <w:r>
              <w:rPr>
                <w:noProof/>
                <w:webHidden/>
              </w:rPr>
              <w:tab/>
            </w:r>
            <w:r>
              <w:rPr>
                <w:noProof/>
                <w:webHidden/>
              </w:rPr>
              <w:fldChar w:fldCharType="begin"/>
            </w:r>
            <w:r>
              <w:rPr>
                <w:noProof/>
                <w:webHidden/>
              </w:rPr>
              <w:instrText xml:space="preserve"> PAGEREF _Toc214876968 \h </w:instrText>
            </w:r>
            <w:r>
              <w:rPr>
                <w:noProof/>
                <w:webHidden/>
              </w:rPr>
            </w:r>
            <w:r>
              <w:rPr>
                <w:noProof/>
                <w:webHidden/>
              </w:rPr>
              <w:fldChar w:fldCharType="separate"/>
            </w:r>
            <w:r>
              <w:rPr>
                <w:noProof/>
                <w:webHidden/>
              </w:rPr>
              <w:t>8</w:t>
            </w:r>
            <w:r>
              <w:rPr>
                <w:noProof/>
                <w:webHidden/>
              </w:rPr>
              <w:fldChar w:fldCharType="end"/>
            </w:r>
          </w:hyperlink>
        </w:p>
        <w:p w14:paraId="034B7B52" w14:textId="645011BA" w:rsidR="00626DC0" w:rsidRDefault="00626DC0">
          <w:pPr>
            <w:pStyle w:val="Sommario3"/>
            <w:tabs>
              <w:tab w:val="right" w:leader="dot" w:pos="9628"/>
            </w:tabs>
            <w:rPr>
              <w:rFonts w:eastAsiaTheme="minorEastAsia"/>
              <w:noProof/>
              <w:sz w:val="24"/>
              <w:szCs w:val="24"/>
              <w:lang w:eastAsia="it-IT"/>
            </w:rPr>
          </w:pPr>
          <w:hyperlink w:anchor="_Toc214876969" w:history="1">
            <w:r w:rsidRPr="007A4D23">
              <w:rPr>
                <w:rStyle w:val="Collegamentoipertestuale"/>
                <w:noProof/>
              </w:rPr>
              <w:t>Età</w:t>
            </w:r>
            <w:r>
              <w:rPr>
                <w:noProof/>
                <w:webHidden/>
              </w:rPr>
              <w:tab/>
            </w:r>
            <w:r>
              <w:rPr>
                <w:noProof/>
                <w:webHidden/>
              </w:rPr>
              <w:fldChar w:fldCharType="begin"/>
            </w:r>
            <w:r>
              <w:rPr>
                <w:noProof/>
                <w:webHidden/>
              </w:rPr>
              <w:instrText xml:space="preserve"> PAGEREF _Toc214876969 \h </w:instrText>
            </w:r>
            <w:r>
              <w:rPr>
                <w:noProof/>
                <w:webHidden/>
              </w:rPr>
            </w:r>
            <w:r>
              <w:rPr>
                <w:noProof/>
                <w:webHidden/>
              </w:rPr>
              <w:fldChar w:fldCharType="separate"/>
            </w:r>
            <w:r>
              <w:rPr>
                <w:noProof/>
                <w:webHidden/>
              </w:rPr>
              <w:t>8</w:t>
            </w:r>
            <w:r>
              <w:rPr>
                <w:noProof/>
                <w:webHidden/>
              </w:rPr>
              <w:fldChar w:fldCharType="end"/>
            </w:r>
          </w:hyperlink>
        </w:p>
        <w:p w14:paraId="01C6AD65" w14:textId="14912742" w:rsidR="00626DC0" w:rsidRDefault="00626DC0">
          <w:pPr>
            <w:pStyle w:val="Sommario3"/>
            <w:tabs>
              <w:tab w:val="right" w:leader="dot" w:pos="9628"/>
            </w:tabs>
            <w:rPr>
              <w:rFonts w:eastAsiaTheme="minorEastAsia"/>
              <w:noProof/>
              <w:sz w:val="24"/>
              <w:szCs w:val="24"/>
              <w:lang w:eastAsia="it-IT"/>
            </w:rPr>
          </w:pPr>
          <w:hyperlink w:anchor="_Toc214876970" w:history="1">
            <w:r w:rsidRPr="007A4D23">
              <w:rPr>
                <w:rStyle w:val="Collegamentoipertestuale"/>
                <w:noProof/>
              </w:rPr>
              <w:t>Genere</w:t>
            </w:r>
            <w:r>
              <w:rPr>
                <w:noProof/>
                <w:webHidden/>
              </w:rPr>
              <w:tab/>
            </w:r>
            <w:r>
              <w:rPr>
                <w:noProof/>
                <w:webHidden/>
              </w:rPr>
              <w:fldChar w:fldCharType="begin"/>
            </w:r>
            <w:r>
              <w:rPr>
                <w:noProof/>
                <w:webHidden/>
              </w:rPr>
              <w:instrText xml:space="preserve"> PAGEREF _Toc214876970 \h </w:instrText>
            </w:r>
            <w:r>
              <w:rPr>
                <w:noProof/>
                <w:webHidden/>
              </w:rPr>
            </w:r>
            <w:r>
              <w:rPr>
                <w:noProof/>
                <w:webHidden/>
              </w:rPr>
              <w:fldChar w:fldCharType="separate"/>
            </w:r>
            <w:r>
              <w:rPr>
                <w:noProof/>
                <w:webHidden/>
              </w:rPr>
              <w:t>8</w:t>
            </w:r>
            <w:r>
              <w:rPr>
                <w:noProof/>
                <w:webHidden/>
              </w:rPr>
              <w:fldChar w:fldCharType="end"/>
            </w:r>
          </w:hyperlink>
        </w:p>
        <w:p w14:paraId="3DF69C70" w14:textId="34FB73C3" w:rsidR="00626DC0" w:rsidRDefault="00626DC0">
          <w:pPr>
            <w:pStyle w:val="Sommario3"/>
            <w:tabs>
              <w:tab w:val="right" w:leader="dot" w:pos="9628"/>
            </w:tabs>
            <w:rPr>
              <w:rFonts w:eastAsiaTheme="minorEastAsia"/>
              <w:noProof/>
              <w:sz w:val="24"/>
              <w:szCs w:val="24"/>
              <w:lang w:eastAsia="it-IT"/>
            </w:rPr>
          </w:pPr>
          <w:hyperlink w:anchor="_Toc214876971" w:history="1">
            <w:r w:rsidRPr="007A4D23">
              <w:rPr>
                <w:rStyle w:val="Collegamentoipertestuale"/>
                <w:noProof/>
              </w:rPr>
              <w:t>Ore utilizzo settimanale</w:t>
            </w:r>
            <w:r>
              <w:rPr>
                <w:noProof/>
                <w:webHidden/>
              </w:rPr>
              <w:tab/>
            </w:r>
            <w:r>
              <w:rPr>
                <w:noProof/>
                <w:webHidden/>
              </w:rPr>
              <w:fldChar w:fldCharType="begin"/>
            </w:r>
            <w:r>
              <w:rPr>
                <w:noProof/>
                <w:webHidden/>
              </w:rPr>
              <w:instrText xml:space="preserve"> PAGEREF _Toc214876971 \h </w:instrText>
            </w:r>
            <w:r>
              <w:rPr>
                <w:noProof/>
                <w:webHidden/>
              </w:rPr>
            </w:r>
            <w:r>
              <w:rPr>
                <w:noProof/>
                <w:webHidden/>
              </w:rPr>
              <w:fldChar w:fldCharType="separate"/>
            </w:r>
            <w:r>
              <w:rPr>
                <w:noProof/>
                <w:webHidden/>
              </w:rPr>
              <w:t>9</w:t>
            </w:r>
            <w:r>
              <w:rPr>
                <w:noProof/>
                <w:webHidden/>
              </w:rPr>
              <w:fldChar w:fldCharType="end"/>
            </w:r>
          </w:hyperlink>
        </w:p>
        <w:p w14:paraId="38DC4DA0" w14:textId="42083E8A" w:rsidR="00626DC0" w:rsidRDefault="00626DC0">
          <w:pPr>
            <w:pStyle w:val="Sommario3"/>
            <w:tabs>
              <w:tab w:val="right" w:leader="dot" w:pos="9628"/>
            </w:tabs>
            <w:rPr>
              <w:rFonts w:eastAsiaTheme="minorEastAsia"/>
              <w:noProof/>
              <w:sz w:val="24"/>
              <w:szCs w:val="24"/>
              <w:lang w:eastAsia="it-IT"/>
            </w:rPr>
          </w:pPr>
          <w:hyperlink w:anchor="_Toc214876972" w:history="1">
            <w:r w:rsidRPr="007A4D23">
              <w:rPr>
                <w:rStyle w:val="Collegamentoipertestuale"/>
                <w:noProof/>
              </w:rPr>
              <w:t>Frequenza di supervisione</w:t>
            </w:r>
            <w:r>
              <w:rPr>
                <w:noProof/>
                <w:webHidden/>
              </w:rPr>
              <w:tab/>
            </w:r>
            <w:r>
              <w:rPr>
                <w:noProof/>
                <w:webHidden/>
              </w:rPr>
              <w:fldChar w:fldCharType="begin"/>
            </w:r>
            <w:r>
              <w:rPr>
                <w:noProof/>
                <w:webHidden/>
              </w:rPr>
              <w:instrText xml:space="preserve"> PAGEREF _Toc214876972 \h </w:instrText>
            </w:r>
            <w:r>
              <w:rPr>
                <w:noProof/>
                <w:webHidden/>
              </w:rPr>
            </w:r>
            <w:r>
              <w:rPr>
                <w:noProof/>
                <w:webHidden/>
              </w:rPr>
              <w:fldChar w:fldCharType="separate"/>
            </w:r>
            <w:r>
              <w:rPr>
                <w:noProof/>
                <w:webHidden/>
              </w:rPr>
              <w:t>9</w:t>
            </w:r>
            <w:r>
              <w:rPr>
                <w:noProof/>
                <w:webHidden/>
              </w:rPr>
              <w:fldChar w:fldCharType="end"/>
            </w:r>
          </w:hyperlink>
        </w:p>
        <w:p w14:paraId="769AB642" w14:textId="1FD424B4" w:rsidR="00626DC0" w:rsidRDefault="00626DC0">
          <w:pPr>
            <w:pStyle w:val="Sommario2"/>
            <w:tabs>
              <w:tab w:val="right" w:leader="dot" w:pos="9628"/>
            </w:tabs>
            <w:rPr>
              <w:rFonts w:eastAsiaTheme="minorEastAsia"/>
              <w:noProof/>
              <w:sz w:val="24"/>
              <w:szCs w:val="24"/>
              <w:lang w:eastAsia="it-IT"/>
            </w:rPr>
          </w:pPr>
          <w:hyperlink w:anchor="_Toc214876973" w:history="1">
            <w:r w:rsidRPr="007A4D23">
              <w:rPr>
                <w:rStyle w:val="Collegamentoipertestuale"/>
                <w:noProof/>
              </w:rPr>
              <w:t>Analisi bivariata</w:t>
            </w:r>
            <w:r>
              <w:rPr>
                <w:noProof/>
                <w:webHidden/>
              </w:rPr>
              <w:tab/>
            </w:r>
            <w:r>
              <w:rPr>
                <w:noProof/>
                <w:webHidden/>
              </w:rPr>
              <w:fldChar w:fldCharType="begin"/>
            </w:r>
            <w:r>
              <w:rPr>
                <w:noProof/>
                <w:webHidden/>
              </w:rPr>
              <w:instrText xml:space="preserve"> PAGEREF _Toc214876973 \h </w:instrText>
            </w:r>
            <w:r>
              <w:rPr>
                <w:noProof/>
                <w:webHidden/>
              </w:rPr>
            </w:r>
            <w:r>
              <w:rPr>
                <w:noProof/>
                <w:webHidden/>
              </w:rPr>
              <w:fldChar w:fldCharType="separate"/>
            </w:r>
            <w:r>
              <w:rPr>
                <w:noProof/>
                <w:webHidden/>
              </w:rPr>
              <w:t>12</w:t>
            </w:r>
            <w:r>
              <w:rPr>
                <w:noProof/>
                <w:webHidden/>
              </w:rPr>
              <w:fldChar w:fldCharType="end"/>
            </w:r>
          </w:hyperlink>
        </w:p>
        <w:p w14:paraId="284EF897" w14:textId="53E7DA75" w:rsidR="00626DC0" w:rsidRDefault="00626DC0">
          <w:pPr>
            <w:pStyle w:val="Sommario2"/>
            <w:tabs>
              <w:tab w:val="right" w:leader="dot" w:pos="9628"/>
            </w:tabs>
            <w:rPr>
              <w:rFonts w:eastAsiaTheme="minorEastAsia"/>
              <w:noProof/>
              <w:sz w:val="24"/>
              <w:szCs w:val="24"/>
              <w:lang w:eastAsia="it-IT"/>
            </w:rPr>
          </w:pPr>
          <w:hyperlink w:anchor="_Toc214876974" w:history="1">
            <w:r w:rsidRPr="007A4D23">
              <w:rPr>
                <w:rStyle w:val="Collegamentoipertestuale"/>
                <w:noProof/>
              </w:rPr>
              <w:t>Interpretazione dei risultati dell’analisi bivariata</w:t>
            </w:r>
            <w:r>
              <w:rPr>
                <w:noProof/>
                <w:webHidden/>
              </w:rPr>
              <w:tab/>
            </w:r>
            <w:r>
              <w:rPr>
                <w:noProof/>
                <w:webHidden/>
              </w:rPr>
              <w:fldChar w:fldCharType="begin"/>
            </w:r>
            <w:r>
              <w:rPr>
                <w:noProof/>
                <w:webHidden/>
              </w:rPr>
              <w:instrText xml:space="preserve"> PAGEREF _Toc214876974 \h </w:instrText>
            </w:r>
            <w:r>
              <w:rPr>
                <w:noProof/>
                <w:webHidden/>
              </w:rPr>
            </w:r>
            <w:r>
              <w:rPr>
                <w:noProof/>
                <w:webHidden/>
              </w:rPr>
              <w:fldChar w:fldCharType="separate"/>
            </w:r>
            <w:r>
              <w:rPr>
                <w:noProof/>
                <w:webHidden/>
              </w:rPr>
              <w:t>13</w:t>
            </w:r>
            <w:r>
              <w:rPr>
                <w:noProof/>
                <w:webHidden/>
              </w:rPr>
              <w:fldChar w:fldCharType="end"/>
            </w:r>
          </w:hyperlink>
        </w:p>
        <w:p w14:paraId="78A38102" w14:textId="2D1E6973" w:rsidR="00626DC0" w:rsidRDefault="00626DC0">
          <w:pPr>
            <w:pStyle w:val="Sommario1"/>
            <w:tabs>
              <w:tab w:val="right" w:leader="dot" w:pos="9628"/>
            </w:tabs>
            <w:rPr>
              <w:rFonts w:eastAsiaTheme="minorEastAsia"/>
              <w:noProof/>
              <w:sz w:val="24"/>
              <w:szCs w:val="24"/>
              <w:lang w:eastAsia="it-IT"/>
            </w:rPr>
          </w:pPr>
          <w:hyperlink w:anchor="_Toc214876975" w:history="1">
            <w:r w:rsidRPr="007A4D23">
              <w:rPr>
                <w:rStyle w:val="Collegamentoipertestuale"/>
                <w:noProof/>
              </w:rPr>
              <w:t>Conclusioni</w:t>
            </w:r>
            <w:r>
              <w:rPr>
                <w:noProof/>
                <w:webHidden/>
              </w:rPr>
              <w:tab/>
            </w:r>
            <w:r>
              <w:rPr>
                <w:noProof/>
                <w:webHidden/>
              </w:rPr>
              <w:fldChar w:fldCharType="begin"/>
            </w:r>
            <w:r>
              <w:rPr>
                <w:noProof/>
                <w:webHidden/>
              </w:rPr>
              <w:instrText xml:space="preserve"> PAGEREF _Toc214876975 \h </w:instrText>
            </w:r>
            <w:r>
              <w:rPr>
                <w:noProof/>
                <w:webHidden/>
              </w:rPr>
            </w:r>
            <w:r>
              <w:rPr>
                <w:noProof/>
                <w:webHidden/>
              </w:rPr>
              <w:fldChar w:fldCharType="separate"/>
            </w:r>
            <w:r>
              <w:rPr>
                <w:noProof/>
                <w:webHidden/>
              </w:rPr>
              <w:t>15</w:t>
            </w:r>
            <w:r>
              <w:rPr>
                <w:noProof/>
                <w:webHidden/>
              </w:rPr>
              <w:fldChar w:fldCharType="end"/>
            </w:r>
          </w:hyperlink>
        </w:p>
        <w:p w14:paraId="339926DC" w14:textId="211D3907" w:rsidR="00626DC0" w:rsidRDefault="00626DC0">
          <w:pPr>
            <w:pStyle w:val="Sommario2"/>
            <w:tabs>
              <w:tab w:val="right" w:leader="dot" w:pos="9628"/>
            </w:tabs>
            <w:rPr>
              <w:rFonts w:eastAsiaTheme="minorEastAsia"/>
              <w:noProof/>
              <w:sz w:val="24"/>
              <w:szCs w:val="24"/>
              <w:lang w:eastAsia="it-IT"/>
            </w:rPr>
          </w:pPr>
          <w:hyperlink w:anchor="_Toc214876976" w:history="1">
            <w:r w:rsidRPr="007A4D23">
              <w:rPr>
                <w:rStyle w:val="Collegamentoipertestuale"/>
                <w:noProof/>
              </w:rPr>
              <w:t>Oggetto e obiettivo della ricerca</w:t>
            </w:r>
            <w:r>
              <w:rPr>
                <w:noProof/>
                <w:webHidden/>
              </w:rPr>
              <w:tab/>
            </w:r>
            <w:r>
              <w:rPr>
                <w:noProof/>
                <w:webHidden/>
              </w:rPr>
              <w:fldChar w:fldCharType="begin"/>
            </w:r>
            <w:r>
              <w:rPr>
                <w:noProof/>
                <w:webHidden/>
              </w:rPr>
              <w:instrText xml:space="preserve"> PAGEREF _Toc214876976 \h </w:instrText>
            </w:r>
            <w:r>
              <w:rPr>
                <w:noProof/>
                <w:webHidden/>
              </w:rPr>
            </w:r>
            <w:r>
              <w:rPr>
                <w:noProof/>
                <w:webHidden/>
              </w:rPr>
              <w:fldChar w:fldCharType="separate"/>
            </w:r>
            <w:r>
              <w:rPr>
                <w:noProof/>
                <w:webHidden/>
              </w:rPr>
              <w:t>15</w:t>
            </w:r>
            <w:r>
              <w:rPr>
                <w:noProof/>
                <w:webHidden/>
              </w:rPr>
              <w:fldChar w:fldCharType="end"/>
            </w:r>
          </w:hyperlink>
        </w:p>
        <w:p w14:paraId="15748697" w14:textId="1397794D" w:rsidR="00626DC0" w:rsidRDefault="00626DC0">
          <w:pPr>
            <w:pStyle w:val="Sommario2"/>
            <w:tabs>
              <w:tab w:val="right" w:leader="dot" w:pos="9628"/>
            </w:tabs>
            <w:rPr>
              <w:rFonts w:eastAsiaTheme="minorEastAsia"/>
              <w:noProof/>
              <w:sz w:val="24"/>
              <w:szCs w:val="24"/>
              <w:lang w:eastAsia="it-IT"/>
            </w:rPr>
          </w:pPr>
          <w:hyperlink w:anchor="_Toc214876977" w:history="1">
            <w:r w:rsidRPr="007A4D23">
              <w:rPr>
                <w:rStyle w:val="Collegamentoipertestuale"/>
                <w:noProof/>
              </w:rPr>
              <w:t>Metodologia e strumenti</w:t>
            </w:r>
            <w:r>
              <w:rPr>
                <w:noProof/>
                <w:webHidden/>
              </w:rPr>
              <w:tab/>
            </w:r>
            <w:r>
              <w:rPr>
                <w:noProof/>
                <w:webHidden/>
              </w:rPr>
              <w:fldChar w:fldCharType="begin"/>
            </w:r>
            <w:r>
              <w:rPr>
                <w:noProof/>
                <w:webHidden/>
              </w:rPr>
              <w:instrText xml:space="preserve"> PAGEREF _Toc214876977 \h </w:instrText>
            </w:r>
            <w:r>
              <w:rPr>
                <w:noProof/>
                <w:webHidden/>
              </w:rPr>
            </w:r>
            <w:r>
              <w:rPr>
                <w:noProof/>
                <w:webHidden/>
              </w:rPr>
              <w:fldChar w:fldCharType="separate"/>
            </w:r>
            <w:r>
              <w:rPr>
                <w:noProof/>
                <w:webHidden/>
              </w:rPr>
              <w:t>15</w:t>
            </w:r>
            <w:r>
              <w:rPr>
                <w:noProof/>
                <w:webHidden/>
              </w:rPr>
              <w:fldChar w:fldCharType="end"/>
            </w:r>
          </w:hyperlink>
        </w:p>
        <w:p w14:paraId="325BF8F7" w14:textId="09C7313F" w:rsidR="00626DC0" w:rsidRDefault="00626DC0">
          <w:pPr>
            <w:pStyle w:val="Sommario2"/>
            <w:tabs>
              <w:tab w:val="right" w:leader="dot" w:pos="9628"/>
            </w:tabs>
            <w:rPr>
              <w:rFonts w:eastAsiaTheme="minorEastAsia"/>
              <w:noProof/>
              <w:sz w:val="24"/>
              <w:szCs w:val="24"/>
              <w:lang w:eastAsia="it-IT"/>
            </w:rPr>
          </w:pPr>
          <w:hyperlink w:anchor="_Toc214876978" w:history="1">
            <w:r w:rsidRPr="007A4D23">
              <w:rPr>
                <w:rStyle w:val="Collegamentoipertestuale"/>
                <w:noProof/>
              </w:rPr>
              <w:t>Analisi e risultati</w:t>
            </w:r>
            <w:r>
              <w:rPr>
                <w:noProof/>
                <w:webHidden/>
              </w:rPr>
              <w:tab/>
            </w:r>
            <w:r>
              <w:rPr>
                <w:noProof/>
                <w:webHidden/>
              </w:rPr>
              <w:fldChar w:fldCharType="begin"/>
            </w:r>
            <w:r>
              <w:rPr>
                <w:noProof/>
                <w:webHidden/>
              </w:rPr>
              <w:instrText xml:space="preserve"> PAGEREF _Toc214876978 \h </w:instrText>
            </w:r>
            <w:r>
              <w:rPr>
                <w:noProof/>
                <w:webHidden/>
              </w:rPr>
            </w:r>
            <w:r>
              <w:rPr>
                <w:noProof/>
                <w:webHidden/>
              </w:rPr>
              <w:fldChar w:fldCharType="separate"/>
            </w:r>
            <w:r>
              <w:rPr>
                <w:noProof/>
                <w:webHidden/>
              </w:rPr>
              <w:t>15</w:t>
            </w:r>
            <w:r>
              <w:rPr>
                <w:noProof/>
                <w:webHidden/>
              </w:rPr>
              <w:fldChar w:fldCharType="end"/>
            </w:r>
          </w:hyperlink>
        </w:p>
        <w:p w14:paraId="0D6AF8B8" w14:textId="06191995" w:rsidR="00626DC0" w:rsidRDefault="00626DC0">
          <w:pPr>
            <w:pStyle w:val="Sommario2"/>
            <w:tabs>
              <w:tab w:val="right" w:leader="dot" w:pos="9628"/>
            </w:tabs>
            <w:rPr>
              <w:rFonts w:eastAsiaTheme="minorEastAsia"/>
              <w:noProof/>
              <w:sz w:val="24"/>
              <w:szCs w:val="24"/>
              <w:lang w:eastAsia="it-IT"/>
            </w:rPr>
          </w:pPr>
          <w:hyperlink w:anchor="_Toc214876979" w:history="1">
            <w:r w:rsidRPr="007A4D23">
              <w:rPr>
                <w:rStyle w:val="Collegamentoipertestuale"/>
                <w:noProof/>
              </w:rPr>
              <w:t>Interpretazione</w:t>
            </w:r>
            <w:r>
              <w:rPr>
                <w:noProof/>
                <w:webHidden/>
              </w:rPr>
              <w:tab/>
            </w:r>
            <w:r>
              <w:rPr>
                <w:noProof/>
                <w:webHidden/>
              </w:rPr>
              <w:fldChar w:fldCharType="begin"/>
            </w:r>
            <w:r>
              <w:rPr>
                <w:noProof/>
                <w:webHidden/>
              </w:rPr>
              <w:instrText xml:space="preserve"> PAGEREF _Toc214876979 \h </w:instrText>
            </w:r>
            <w:r>
              <w:rPr>
                <w:noProof/>
                <w:webHidden/>
              </w:rPr>
            </w:r>
            <w:r>
              <w:rPr>
                <w:noProof/>
                <w:webHidden/>
              </w:rPr>
              <w:fldChar w:fldCharType="separate"/>
            </w:r>
            <w:r>
              <w:rPr>
                <w:noProof/>
                <w:webHidden/>
              </w:rPr>
              <w:t>16</w:t>
            </w:r>
            <w:r>
              <w:rPr>
                <w:noProof/>
                <w:webHidden/>
              </w:rPr>
              <w:fldChar w:fldCharType="end"/>
            </w:r>
          </w:hyperlink>
        </w:p>
        <w:p w14:paraId="5BD46E47" w14:textId="235EA8FB" w:rsidR="00626DC0" w:rsidRDefault="00626DC0">
          <w:pPr>
            <w:pStyle w:val="Sommario3"/>
            <w:tabs>
              <w:tab w:val="right" w:leader="dot" w:pos="9628"/>
            </w:tabs>
            <w:rPr>
              <w:rFonts w:eastAsiaTheme="minorEastAsia"/>
              <w:noProof/>
              <w:sz w:val="24"/>
              <w:szCs w:val="24"/>
              <w:lang w:eastAsia="it-IT"/>
            </w:rPr>
          </w:pPr>
          <w:hyperlink w:anchor="_Toc214876980" w:history="1">
            <w:r w:rsidRPr="007A4D23">
              <w:rPr>
                <w:rStyle w:val="Collegamentoipertestuale"/>
                <w:noProof/>
              </w:rPr>
              <w:t>La quantità di “tempo schermo” è un rischio misurabile</w:t>
            </w:r>
            <w:r>
              <w:rPr>
                <w:noProof/>
                <w:webHidden/>
              </w:rPr>
              <w:tab/>
            </w:r>
            <w:r>
              <w:rPr>
                <w:noProof/>
                <w:webHidden/>
              </w:rPr>
              <w:fldChar w:fldCharType="begin"/>
            </w:r>
            <w:r>
              <w:rPr>
                <w:noProof/>
                <w:webHidden/>
              </w:rPr>
              <w:instrText xml:space="preserve"> PAGEREF _Toc214876980 \h </w:instrText>
            </w:r>
            <w:r>
              <w:rPr>
                <w:noProof/>
                <w:webHidden/>
              </w:rPr>
            </w:r>
            <w:r>
              <w:rPr>
                <w:noProof/>
                <w:webHidden/>
              </w:rPr>
              <w:fldChar w:fldCharType="separate"/>
            </w:r>
            <w:r>
              <w:rPr>
                <w:noProof/>
                <w:webHidden/>
              </w:rPr>
              <w:t>16</w:t>
            </w:r>
            <w:r>
              <w:rPr>
                <w:noProof/>
                <w:webHidden/>
              </w:rPr>
              <w:fldChar w:fldCharType="end"/>
            </w:r>
          </w:hyperlink>
        </w:p>
        <w:p w14:paraId="7F9785E9" w14:textId="76AF3A25" w:rsidR="00626DC0" w:rsidRDefault="00626DC0">
          <w:pPr>
            <w:pStyle w:val="Sommario3"/>
            <w:tabs>
              <w:tab w:val="right" w:leader="dot" w:pos="9628"/>
            </w:tabs>
            <w:rPr>
              <w:rFonts w:eastAsiaTheme="minorEastAsia"/>
              <w:noProof/>
              <w:sz w:val="24"/>
              <w:szCs w:val="24"/>
              <w:lang w:eastAsia="it-IT"/>
            </w:rPr>
          </w:pPr>
          <w:hyperlink w:anchor="_Toc214876981" w:history="1">
            <w:r w:rsidRPr="007A4D23">
              <w:rPr>
                <w:rStyle w:val="Collegamentoipertestuale"/>
                <w:noProof/>
              </w:rPr>
              <w:t>La qualità della supervisione è un fattore protettivo essenziale</w:t>
            </w:r>
            <w:r>
              <w:rPr>
                <w:noProof/>
                <w:webHidden/>
              </w:rPr>
              <w:tab/>
            </w:r>
            <w:r>
              <w:rPr>
                <w:noProof/>
                <w:webHidden/>
              </w:rPr>
              <w:fldChar w:fldCharType="begin"/>
            </w:r>
            <w:r>
              <w:rPr>
                <w:noProof/>
                <w:webHidden/>
              </w:rPr>
              <w:instrText xml:space="preserve"> PAGEREF _Toc214876981 \h </w:instrText>
            </w:r>
            <w:r>
              <w:rPr>
                <w:noProof/>
                <w:webHidden/>
              </w:rPr>
            </w:r>
            <w:r>
              <w:rPr>
                <w:noProof/>
                <w:webHidden/>
              </w:rPr>
              <w:fldChar w:fldCharType="separate"/>
            </w:r>
            <w:r>
              <w:rPr>
                <w:noProof/>
                <w:webHidden/>
              </w:rPr>
              <w:t>16</w:t>
            </w:r>
            <w:r>
              <w:rPr>
                <w:noProof/>
                <w:webHidden/>
              </w:rPr>
              <w:fldChar w:fldCharType="end"/>
            </w:r>
          </w:hyperlink>
        </w:p>
        <w:p w14:paraId="72F93FF7" w14:textId="04D3A144" w:rsidR="00626DC0" w:rsidRDefault="00626DC0">
          <w:pPr>
            <w:pStyle w:val="Sommario3"/>
            <w:tabs>
              <w:tab w:val="right" w:leader="dot" w:pos="9628"/>
            </w:tabs>
            <w:rPr>
              <w:rFonts w:eastAsiaTheme="minorEastAsia"/>
              <w:noProof/>
              <w:sz w:val="24"/>
              <w:szCs w:val="24"/>
              <w:lang w:eastAsia="it-IT"/>
            </w:rPr>
          </w:pPr>
          <w:hyperlink w:anchor="_Toc214876982" w:history="1">
            <w:r w:rsidRPr="007A4D23">
              <w:rPr>
                <w:rStyle w:val="Collegamentoipertestuale"/>
                <w:noProof/>
              </w:rPr>
              <w:t>Implicazioni pedagogiche e sociali</w:t>
            </w:r>
            <w:r>
              <w:rPr>
                <w:noProof/>
                <w:webHidden/>
              </w:rPr>
              <w:tab/>
            </w:r>
            <w:r>
              <w:rPr>
                <w:noProof/>
                <w:webHidden/>
              </w:rPr>
              <w:fldChar w:fldCharType="begin"/>
            </w:r>
            <w:r>
              <w:rPr>
                <w:noProof/>
                <w:webHidden/>
              </w:rPr>
              <w:instrText xml:space="preserve"> PAGEREF _Toc214876982 \h </w:instrText>
            </w:r>
            <w:r>
              <w:rPr>
                <w:noProof/>
                <w:webHidden/>
              </w:rPr>
            </w:r>
            <w:r>
              <w:rPr>
                <w:noProof/>
                <w:webHidden/>
              </w:rPr>
              <w:fldChar w:fldCharType="separate"/>
            </w:r>
            <w:r>
              <w:rPr>
                <w:noProof/>
                <w:webHidden/>
              </w:rPr>
              <w:t>16</w:t>
            </w:r>
            <w:r>
              <w:rPr>
                <w:noProof/>
                <w:webHidden/>
              </w:rPr>
              <w:fldChar w:fldCharType="end"/>
            </w:r>
          </w:hyperlink>
        </w:p>
        <w:p w14:paraId="1BC36DA0" w14:textId="5F17DE8A" w:rsidR="003E22E6" w:rsidRDefault="003E22E6">
          <w:r>
            <w:rPr>
              <w:b/>
              <w:bCs/>
            </w:rPr>
            <w:fldChar w:fldCharType="end"/>
          </w:r>
        </w:p>
      </w:sdtContent>
    </w:sdt>
    <w:p w14:paraId="37D2FACF" w14:textId="77777777" w:rsidR="003E22E6" w:rsidRDefault="003E22E6">
      <w:pPr>
        <w:rPr>
          <w:rFonts w:asciiTheme="majorHAnsi" w:eastAsiaTheme="majorEastAsia" w:hAnsiTheme="majorHAnsi" w:cstheme="majorBidi"/>
          <w:color w:val="0F4761" w:themeColor="accent1" w:themeShade="BF"/>
          <w:sz w:val="40"/>
          <w:szCs w:val="40"/>
        </w:rPr>
      </w:pPr>
      <w:r>
        <w:br w:type="page"/>
      </w:r>
    </w:p>
    <w:p w14:paraId="7AEE6978" w14:textId="2709A385" w:rsidR="0079769B" w:rsidRDefault="0079769B" w:rsidP="0079769B">
      <w:pPr>
        <w:pStyle w:val="Titolo1"/>
      </w:pPr>
      <w:bookmarkStart w:id="0" w:name="_Toc214876953"/>
      <w:r>
        <w:lastRenderedPageBreak/>
        <w:t>Introduzione</w:t>
      </w:r>
      <w:bookmarkEnd w:id="0"/>
    </w:p>
    <w:p w14:paraId="15B0A7E4" w14:textId="51398391" w:rsidR="0079769B" w:rsidRPr="0079769B" w:rsidRDefault="0079769B" w:rsidP="0079769B">
      <w:pPr>
        <w:jc w:val="both"/>
      </w:pPr>
      <w:r w:rsidRPr="0079769B">
        <w:t xml:space="preserve">L'era digitale ha trasformato profondamente il contesto in cui i bambini crescono e si sviluppano. L'utilizzo precoce e sempre più diffuso di </w:t>
      </w:r>
      <w:r w:rsidRPr="0079769B">
        <w:rPr>
          <w:b/>
          <w:bCs/>
        </w:rPr>
        <w:t>dispositivi elettronici</w:t>
      </w:r>
      <w:r w:rsidRPr="0079769B">
        <w:t xml:space="preserve"> (smartphone, tablet, console, TV) solleva interrogativi significativi sul loro impatto sullo </w:t>
      </w:r>
      <w:r w:rsidRPr="0079769B">
        <w:rPr>
          <w:b/>
          <w:bCs/>
        </w:rPr>
        <w:t>sviluppo socio-emotivo</w:t>
      </w:r>
      <w:r w:rsidRPr="0079769B">
        <w:t xml:space="preserve"> dei minori. Le </w:t>
      </w:r>
      <w:r w:rsidRPr="0079769B">
        <w:rPr>
          <w:b/>
          <w:bCs/>
        </w:rPr>
        <w:t>competenze sociali</w:t>
      </w:r>
      <w:r w:rsidRPr="0079769B">
        <w:t xml:space="preserve"> (come l'empatia, la gestione dei conflitti, la cooperazione e la regolazione emotiva) si costruiscono primariamente attraverso l'interazione faccia a faccia e il gioco non mediato. Una crescente preoccupazione è che un uso eccessivo o inappropriato della tecnologia possa sottrarre tempo prezioso a queste interazioni reali, potenzialmente ritardando o alterando lo sviluppo delle abilità relazionali fondamentali.</w:t>
      </w:r>
    </w:p>
    <w:p w14:paraId="352580EA" w14:textId="77777777" w:rsidR="0079769B" w:rsidRDefault="0079769B" w:rsidP="0079769B">
      <w:pPr>
        <w:jc w:val="both"/>
      </w:pPr>
      <w:r w:rsidRPr="0079769B">
        <w:t>Questo studio si propone di esplorare quantitativamente la relazione tra la frequenza e la modalità di utilizzo dei dispositivi elettronici e il livello di competenze sociali manifestate dai bambini in età scolare.</w:t>
      </w:r>
    </w:p>
    <w:p w14:paraId="12842D3F" w14:textId="20210916" w:rsidR="0079769B" w:rsidRDefault="0079769B" w:rsidP="0079769B">
      <w:pPr>
        <w:pStyle w:val="Titolo1"/>
      </w:pPr>
      <w:bookmarkStart w:id="1" w:name="_Toc214876954"/>
      <w:r>
        <w:t>Elementi della ricerca</w:t>
      </w:r>
      <w:bookmarkEnd w:id="1"/>
    </w:p>
    <w:p w14:paraId="4EFA9D78" w14:textId="7CB127E4" w:rsidR="00142C55" w:rsidRDefault="00142C55" w:rsidP="00142C55">
      <w:pPr>
        <w:pStyle w:val="Titolo2"/>
      </w:pPr>
      <w:bookmarkStart w:id="2" w:name="_Toc214876955"/>
      <w:r>
        <w:t>Problema di ricerca</w:t>
      </w:r>
      <w:bookmarkEnd w:id="2"/>
    </w:p>
    <w:p w14:paraId="260BF540" w14:textId="50B60EF7" w:rsidR="00142C55" w:rsidRPr="00142C55" w:rsidRDefault="00142C55" w:rsidP="00142C55">
      <w:pPr>
        <w:jc w:val="both"/>
      </w:pPr>
      <w:r w:rsidRPr="00142C55">
        <w:t xml:space="preserve">Il </w:t>
      </w:r>
      <w:r>
        <w:rPr>
          <w:b/>
          <w:bCs/>
        </w:rPr>
        <w:t>p</w:t>
      </w:r>
      <w:r w:rsidRPr="00142C55">
        <w:rPr>
          <w:b/>
          <w:bCs/>
        </w:rPr>
        <w:t xml:space="preserve">roblema di </w:t>
      </w:r>
      <w:r>
        <w:rPr>
          <w:b/>
          <w:bCs/>
        </w:rPr>
        <w:t>r</w:t>
      </w:r>
      <w:r w:rsidRPr="00142C55">
        <w:rPr>
          <w:b/>
          <w:bCs/>
        </w:rPr>
        <w:t>icerca</w:t>
      </w:r>
      <w:r w:rsidRPr="00142C55">
        <w:t xml:space="preserve"> è di natura empirica e sociale: l'uso sempre più precoce e diffuso di dispositivi elettronici da parte dei bambini in età scolare, spesso senza un'adeguata supervisione o regolamentazione, è associato a un </w:t>
      </w:r>
      <w:r w:rsidRPr="00142C55">
        <w:rPr>
          <w:b/>
          <w:bCs/>
        </w:rPr>
        <w:t>calo o a un ritardo nello sviluppo delle competenze sociali fondamentali</w:t>
      </w:r>
      <w:r w:rsidRPr="00142C55">
        <w:t xml:space="preserve"> (quali l'empatia, la cooperazione e la regolazione emotiva)? È necessario quantificare l'entità di questa relazione e identificare se fattori come la durata e la modalità d'uso abbiano un ruolo significativo.</w:t>
      </w:r>
      <w:r>
        <w:t xml:space="preserve"> Dunque, vi è una relazione fra lo sviluppo delle competenze sociali e relazionali dei bambini e l’utilizzo di dispositivi tecnologici.</w:t>
      </w:r>
    </w:p>
    <w:p w14:paraId="44DFC961" w14:textId="66AD6277" w:rsidR="00142C55" w:rsidRDefault="00142C55" w:rsidP="00142C55">
      <w:pPr>
        <w:pStyle w:val="Titolo2"/>
      </w:pPr>
      <w:bookmarkStart w:id="3" w:name="_Toc214876956"/>
      <w:r>
        <w:t>Tema di ricerca</w:t>
      </w:r>
      <w:bookmarkEnd w:id="3"/>
    </w:p>
    <w:p w14:paraId="6DDC3E8F" w14:textId="365AA235" w:rsidR="00142C55" w:rsidRPr="00142C55" w:rsidRDefault="00142C55" w:rsidP="00142C55">
      <w:pPr>
        <w:jc w:val="both"/>
      </w:pPr>
      <w:r w:rsidRPr="00142C55">
        <w:t xml:space="preserve">Il </w:t>
      </w:r>
      <w:r>
        <w:t>t</w:t>
      </w:r>
      <w:r w:rsidRPr="00142C55">
        <w:t xml:space="preserve">ema di </w:t>
      </w:r>
      <w:r>
        <w:t>r</w:t>
      </w:r>
      <w:r w:rsidRPr="00142C55">
        <w:t>icerca è l'</w:t>
      </w:r>
      <w:r w:rsidRPr="00142C55">
        <w:rPr>
          <w:b/>
          <w:bCs/>
        </w:rPr>
        <w:t xml:space="preserve">impatto della tecnologia digitale </w:t>
      </w:r>
      <w:r w:rsidRPr="00142C55">
        <w:t xml:space="preserve">sullo </w:t>
      </w:r>
      <w:r w:rsidRPr="00142C55">
        <w:rPr>
          <w:b/>
          <w:bCs/>
        </w:rPr>
        <w:t>sviluppo socio-emotivo dei bambini</w:t>
      </w:r>
      <w:r w:rsidRPr="00142C55">
        <w:t>. In particolare, si concentra sul nesso tra Screen Time (tempo trascorso davanti agli schermi) e il livello di competenza sociale.</w:t>
      </w:r>
    </w:p>
    <w:p w14:paraId="412F4343" w14:textId="44C51EDA" w:rsidR="00142C55" w:rsidRDefault="00142C55" w:rsidP="00142C55">
      <w:pPr>
        <w:pStyle w:val="Titolo2"/>
      </w:pPr>
      <w:bookmarkStart w:id="4" w:name="_Toc214876957"/>
      <w:r>
        <w:t>Obiettivo di ricerca</w:t>
      </w:r>
      <w:bookmarkEnd w:id="4"/>
    </w:p>
    <w:p w14:paraId="4DA6581C" w14:textId="57F5BB61" w:rsidR="00142C55" w:rsidRPr="00142C55" w:rsidRDefault="00142C55" w:rsidP="00142C55">
      <w:pPr>
        <w:jc w:val="both"/>
      </w:pPr>
      <w:r w:rsidRPr="00142C55">
        <w:t>L'</w:t>
      </w:r>
      <w:r>
        <w:t>o</w:t>
      </w:r>
      <w:r w:rsidRPr="00142C55">
        <w:t xml:space="preserve">biettivo è </w:t>
      </w:r>
      <w:r w:rsidRPr="00142C55">
        <w:rPr>
          <w:b/>
          <w:bCs/>
        </w:rPr>
        <w:t>verificare</w:t>
      </w:r>
      <w:r w:rsidRPr="00142C55">
        <w:t xml:space="preserve"> l'esistenza e la natura di una </w:t>
      </w:r>
      <w:r w:rsidRPr="00142C55">
        <w:rPr>
          <w:b/>
          <w:bCs/>
        </w:rPr>
        <w:t>relazione</w:t>
      </w:r>
      <w:r w:rsidRPr="00142C55">
        <w:t xml:space="preserve"> statisticamente significativa tra le variabili "</w:t>
      </w:r>
      <w:r>
        <w:rPr>
          <w:b/>
          <w:bCs/>
        </w:rPr>
        <w:t>u</w:t>
      </w:r>
      <w:r w:rsidRPr="00142C55">
        <w:rPr>
          <w:b/>
          <w:bCs/>
        </w:rPr>
        <w:t>tilizzo di dispositivi elettronici</w:t>
      </w:r>
      <w:r w:rsidRPr="00142C55">
        <w:t>" (frequenza e modalità) e "</w:t>
      </w:r>
      <w:r>
        <w:rPr>
          <w:b/>
          <w:bCs/>
        </w:rPr>
        <w:t>l</w:t>
      </w:r>
      <w:r w:rsidRPr="00142C55">
        <w:rPr>
          <w:b/>
          <w:bCs/>
        </w:rPr>
        <w:t>ivello di competenze sociali</w:t>
      </w:r>
      <w:r w:rsidRPr="00142C55">
        <w:t>" in un campione di bambini in età scolare.</w:t>
      </w:r>
    </w:p>
    <w:p w14:paraId="24F8BA49" w14:textId="279DFB6F" w:rsidR="0079769B" w:rsidRDefault="0079769B" w:rsidP="0079769B">
      <w:pPr>
        <w:pStyle w:val="Titolo2"/>
      </w:pPr>
      <w:bookmarkStart w:id="5" w:name="_Toc214876958"/>
      <w:r>
        <w:t>Quadro teorico</w:t>
      </w:r>
      <w:bookmarkEnd w:id="5"/>
    </w:p>
    <w:p w14:paraId="10476727" w14:textId="2231AD05" w:rsidR="005B3EC4" w:rsidRDefault="005B3EC4" w:rsidP="0079769B">
      <w:pPr>
        <w:jc w:val="both"/>
      </w:pPr>
      <w:r w:rsidRPr="005B3EC4">
        <w:t xml:space="preserve">L'AAP </w:t>
      </w:r>
      <w:r>
        <w:t xml:space="preserve">(American Academy of </w:t>
      </w:r>
      <w:proofErr w:type="spellStart"/>
      <w:r>
        <w:t>Pediatrics</w:t>
      </w:r>
      <w:proofErr w:type="spellEnd"/>
      <w:r>
        <w:t>) nell’articolo “</w:t>
      </w:r>
      <w:r w:rsidRPr="003E22E6">
        <w:rPr>
          <w:i/>
          <w:iCs/>
        </w:rPr>
        <w:t xml:space="preserve">The Power of Play: A </w:t>
      </w:r>
      <w:proofErr w:type="spellStart"/>
      <w:r w:rsidRPr="003E22E6">
        <w:rPr>
          <w:i/>
          <w:iCs/>
        </w:rPr>
        <w:t>Pediatric</w:t>
      </w:r>
      <w:proofErr w:type="spellEnd"/>
      <w:r w:rsidRPr="003E22E6">
        <w:rPr>
          <w:i/>
          <w:iCs/>
        </w:rPr>
        <w:t xml:space="preserve"> Role in </w:t>
      </w:r>
      <w:proofErr w:type="spellStart"/>
      <w:r w:rsidRPr="003E22E6">
        <w:rPr>
          <w:i/>
          <w:iCs/>
        </w:rPr>
        <w:t>Enhancing</w:t>
      </w:r>
      <w:proofErr w:type="spellEnd"/>
      <w:r w:rsidRPr="003E22E6">
        <w:rPr>
          <w:i/>
          <w:iCs/>
        </w:rPr>
        <w:t xml:space="preserve"> Development in Young Children</w:t>
      </w:r>
      <w:r>
        <w:t xml:space="preserve">” di </w:t>
      </w:r>
      <w:r w:rsidRPr="005B3EC4">
        <w:t xml:space="preserve">Michael </w:t>
      </w:r>
      <w:proofErr w:type="spellStart"/>
      <w:r w:rsidRPr="005B3EC4">
        <w:t>Yogman</w:t>
      </w:r>
      <w:proofErr w:type="spellEnd"/>
      <w:r w:rsidRPr="005B3EC4">
        <w:t xml:space="preserve">, Andrew Garner, </w:t>
      </w:r>
      <w:r w:rsidRPr="005B3EC4">
        <w:rPr>
          <w:i/>
          <w:iCs/>
        </w:rPr>
        <w:t>et al.</w:t>
      </w:r>
      <w:r>
        <w:rPr>
          <w:i/>
          <w:iCs/>
        </w:rPr>
        <w:t xml:space="preserve"> Su </w:t>
      </w:r>
      <w:proofErr w:type="spellStart"/>
      <w:r>
        <w:rPr>
          <w:i/>
          <w:iCs/>
        </w:rPr>
        <w:t>Pediatrics</w:t>
      </w:r>
      <w:proofErr w:type="spellEnd"/>
      <w:r>
        <w:rPr>
          <w:i/>
          <w:iCs/>
        </w:rPr>
        <w:t xml:space="preserve"> (</w:t>
      </w:r>
      <w:r w:rsidRPr="005B3EC4">
        <w:rPr>
          <w:i/>
          <w:iCs/>
        </w:rPr>
        <w:t xml:space="preserve">Volume 142, Numero 3, </w:t>
      </w:r>
      <w:proofErr w:type="gramStart"/>
      <w:r w:rsidRPr="005B3EC4">
        <w:rPr>
          <w:i/>
          <w:iCs/>
        </w:rPr>
        <w:t>Settembre</w:t>
      </w:r>
      <w:proofErr w:type="gramEnd"/>
      <w:r w:rsidRPr="005B3EC4">
        <w:rPr>
          <w:i/>
          <w:iCs/>
        </w:rPr>
        <w:t xml:space="preserve"> 2018</w:t>
      </w:r>
      <w:r>
        <w:rPr>
          <w:i/>
          <w:iCs/>
        </w:rPr>
        <w:t>)</w:t>
      </w:r>
      <w:r>
        <w:t xml:space="preserve">, così come anche fonti come L’OMS </w:t>
      </w:r>
      <w:proofErr w:type="spellStart"/>
      <w:r>
        <w:t>ela</w:t>
      </w:r>
      <w:proofErr w:type="spellEnd"/>
      <w:r>
        <w:t xml:space="preserve"> Società italiana di Pediatria (</w:t>
      </w:r>
      <w:r w:rsidRPr="005B3EC4">
        <w:t>https://sip.it/2022/11/30/salute-dei-minori-e-digitale/</w:t>
      </w:r>
      <w:r>
        <w:t xml:space="preserve">), </w:t>
      </w:r>
      <w:r w:rsidRPr="005B3EC4">
        <w:t>raccomanda</w:t>
      </w:r>
      <w:r>
        <w:t>no</w:t>
      </w:r>
      <w:r w:rsidRPr="005B3EC4">
        <w:t xml:space="preserve"> che, per i bambini in età scolare, il tempo di utilizzo dei media sia bilanciato con altre attività essenziali (sonno, attività fisica, gioco non strutturato). Sottolinea come l'uso passivo dei media digitali riduca le opportunità per il </w:t>
      </w:r>
      <w:r w:rsidRPr="005B3EC4">
        <w:rPr>
          <w:b/>
          <w:bCs/>
        </w:rPr>
        <w:t>gioco creativo</w:t>
      </w:r>
      <w:r w:rsidRPr="005B3EC4">
        <w:t xml:space="preserve"> e l'</w:t>
      </w:r>
      <w:r w:rsidRPr="005B3EC4">
        <w:rPr>
          <w:b/>
          <w:bCs/>
        </w:rPr>
        <w:t>interazione sociale faccia a faccia</w:t>
      </w:r>
      <w:r w:rsidRPr="005B3EC4">
        <w:t>, meccanismi cruciali per l'apprendimento delle competenze sociali e la regolazione emotiva</w:t>
      </w:r>
      <w:r w:rsidR="003E22E6">
        <w:t xml:space="preserve"> strumenti utili per la resilienza sociale.</w:t>
      </w:r>
    </w:p>
    <w:p w14:paraId="4F607B7F" w14:textId="27089BA2" w:rsidR="0079769B" w:rsidRPr="0079769B" w:rsidRDefault="0079769B" w:rsidP="0079769B">
      <w:pPr>
        <w:jc w:val="both"/>
      </w:pPr>
      <w:r w:rsidRPr="0079769B">
        <w:lastRenderedPageBreak/>
        <w:t xml:space="preserve">Le </w:t>
      </w:r>
      <w:r w:rsidRPr="0079769B">
        <w:rPr>
          <w:b/>
          <w:bCs/>
        </w:rPr>
        <w:t>competenze sociali</w:t>
      </w:r>
      <w:r w:rsidRPr="0079769B">
        <w:t xml:space="preserve"> sono definite come l'insieme di conoscenze, abilità e atteggiamenti che permettono a un individuo di interagire efficacemente con gli altri, di comprendere e gestire le proprie emozioni e quelle altrui (empatia), di risolvere i conflitti e di stabilire relazioni positive.</w:t>
      </w:r>
    </w:p>
    <w:p w14:paraId="436E9E2A" w14:textId="3F0EAAFA" w:rsidR="0079769B" w:rsidRPr="0079769B" w:rsidRDefault="0079769B" w:rsidP="0079769B">
      <w:pPr>
        <w:numPr>
          <w:ilvl w:val="0"/>
          <w:numId w:val="1"/>
        </w:numPr>
        <w:jc w:val="both"/>
      </w:pPr>
      <w:r w:rsidRPr="0079769B">
        <w:rPr>
          <w:b/>
          <w:bCs/>
        </w:rPr>
        <w:t>Prospettiva dello Sviluppo Sociale e Interattivo:</w:t>
      </w:r>
      <w:r w:rsidRPr="0079769B">
        <w:t xml:space="preserve"> La teoria dell'apprendimento sociale e le neuroscienze sottolineano l'importanza cruciale dell'</w:t>
      </w:r>
      <w:r w:rsidRPr="0079769B">
        <w:rPr>
          <w:b/>
          <w:bCs/>
        </w:rPr>
        <w:t>interazione sociale faccia a faccia</w:t>
      </w:r>
      <w:r w:rsidRPr="0079769B">
        <w:t xml:space="preserve"> (sguardo reciproco, gestualità, contatto affettivo) per lo sviluppo dell'empatia e della capacità di </w:t>
      </w:r>
      <w:r w:rsidRPr="0079769B">
        <w:rPr>
          <w:b/>
          <w:bCs/>
        </w:rPr>
        <w:t>regolazione emotiva</w:t>
      </w:r>
      <w:r w:rsidRPr="0079769B">
        <w:t xml:space="preserve">. Quando l'attenzione del bambino e/o del </w:t>
      </w:r>
      <w:r w:rsidRPr="0079769B">
        <w:rPr>
          <w:i/>
          <w:iCs/>
        </w:rPr>
        <w:t>caregiver</w:t>
      </w:r>
      <w:r w:rsidRPr="0079769B">
        <w:t xml:space="preserve"> è rivolta allo schermo, queste occasioni di scambio emotivo e relazionale si riducono, rischiando di far perdere al bambino la sua "naturale attitudine alla relazione".</w:t>
      </w:r>
    </w:p>
    <w:p w14:paraId="05B681BC" w14:textId="4BCC97AB" w:rsidR="0079769B" w:rsidRPr="0079769B" w:rsidRDefault="0079769B" w:rsidP="0079769B">
      <w:pPr>
        <w:numPr>
          <w:ilvl w:val="0"/>
          <w:numId w:val="1"/>
        </w:numPr>
        <w:jc w:val="both"/>
      </w:pPr>
      <w:r w:rsidRPr="0079769B">
        <w:rPr>
          <w:b/>
          <w:bCs/>
        </w:rPr>
        <w:t>Prospettiva della Sottrazione di Tempo (Time Displacement):</w:t>
      </w:r>
      <w:r w:rsidRPr="0079769B">
        <w:t xml:space="preserve"> L'ipotesi principale è che il tempo trascorso davanti agli schermi (tempo ricreativo non produttivo) sia tempo sottratto ad altre attività cruciali per lo sviluppo sociale e cognitivo, come il gioco libero, l'attività fisica, la lettura condivisa e l'interazione diretta con i pari e gli adulti. Un tempo eccessivo di fronte allo schermo è anche associato a disturbi del sonno e ritardo nello sviluppo del linguaggio, fattori che indirettamente possono influenzare le interazioni sociali.</w:t>
      </w:r>
    </w:p>
    <w:p w14:paraId="5BCBBBB6" w14:textId="380CE1E6" w:rsidR="00511F12" w:rsidRDefault="0079769B" w:rsidP="003E22E6">
      <w:pPr>
        <w:numPr>
          <w:ilvl w:val="0"/>
          <w:numId w:val="1"/>
        </w:numPr>
        <w:jc w:val="both"/>
      </w:pPr>
      <w:r w:rsidRPr="0079769B">
        <w:rPr>
          <w:b/>
          <w:bCs/>
        </w:rPr>
        <w:t>Prospettiva dell'Uso Passivo vs. Attivo/Condiviso:</w:t>
      </w:r>
      <w:r w:rsidRPr="0079769B">
        <w:t xml:space="preserve"> Non tutti gli usi sono uguali. L'uso </w:t>
      </w:r>
      <w:r w:rsidRPr="0079769B">
        <w:rPr>
          <w:b/>
          <w:bCs/>
        </w:rPr>
        <w:t>passivo</w:t>
      </w:r>
      <w:r w:rsidRPr="0079769B">
        <w:t xml:space="preserve"> (es. guardare video da soli) è generalmente associato a maggiori rischi, mentre l'uso </w:t>
      </w:r>
      <w:r w:rsidRPr="0079769B">
        <w:rPr>
          <w:b/>
          <w:bCs/>
        </w:rPr>
        <w:t>attivo e condiviso</w:t>
      </w:r>
      <w:r w:rsidRPr="0079769B">
        <w:t xml:space="preserve"> con l'adulto (es. app educative, giochi interattivi in presenza) può stimolare la risoluzione dei problemi e persino le interazioni sociali, se regolato e supervisionato.</w:t>
      </w:r>
    </w:p>
    <w:p w14:paraId="5348CCF1" w14:textId="04A57D7C" w:rsidR="0079769B" w:rsidRDefault="003E22E6" w:rsidP="003E22E6">
      <w:pPr>
        <w:pStyle w:val="Titolo2"/>
      </w:pPr>
      <w:bookmarkStart w:id="6" w:name="_Toc214876959"/>
      <w:r>
        <w:t>Ipotesi di ricerca</w:t>
      </w:r>
      <w:bookmarkEnd w:id="6"/>
    </w:p>
    <w:p w14:paraId="152959D7" w14:textId="49A6D627" w:rsidR="003E22E6" w:rsidRPr="003E22E6" w:rsidRDefault="003E22E6" w:rsidP="003E22E6">
      <w:r w:rsidRPr="003E22E6">
        <w:rPr>
          <w:b/>
          <w:bCs/>
        </w:rPr>
        <w:t>Ipotesi Principale (</w:t>
      </w:r>
      <w:r>
        <w:rPr>
          <w:b/>
          <w:bCs/>
        </w:rPr>
        <w:t>H1</w:t>
      </w:r>
      <w:r w:rsidRPr="003E22E6">
        <w:rPr>
          <w:b/>
          <w:bCs/>
        </w:rPr>
        <w:t>):</w:t>
      </w:r>
      <w:r w:rsidRPr="003E22E6">
        <w:t xml:space="preserve"> Esiste una correlazione negativa statisticamente significativa tra la </w:t>
      </w:r>
      <w:r w:rsidRPr="003E22E6">
        <w:rPr>
          <w:b/>
          <w:bCs/>
        </w:rPr>
        <w:t>frequenza e la durata media giornaliera dell'utilizzo dei dispositivi elettronici ricreativi</w:t>
      </w:r>
      <w:r w:rsidRPr="003E22E6">
        <w:t xml:space="preserve"> e il </w:t>
      </w:r>
      <w:r w:rsidRPr="003E22E6">
        <w:rPr>
          <w:b/>
          <w:bCs/>
        </w:rPr>
        <w:t>livello complessivo delle competenze sociali</w:t>
      </w:r>
      <w:r w:rsidRPr="003E22E6">
        <w:t xml:space="preserve"> manifestate dai bambini in età scolare.</w:t>
      </w:r>
    </w:p>
    <w:p w14:paraId="6E683B69" w14:textId="60513921" w:rsidR="003E22E6" w:rsidRDefault="003E22E6" w:rsidP="003E22E6">
      <w:r w:rsidRPr="003E22E6">
        <w:rPr>
          <w:b/>
          <w:bCs/>
        </w:rPr>
        <w:t>Ipotesi Secondaria (</w:t>
      </w:r>
      <w:r>
        <w:rPr>
          <w:b/>
          <w:bCs/>
        </w:rPr>
        <w:t>H2</w:t>
      </w:r>
      <w:r w:rsidRPr="003E22E6">
        <w:rPr>
          <w:b/>
          <w:bCs/>
        </w:rPr>
        <w:t>):</w:t>
      </w:r>
      <w:r w:rsidRPr="003E22E6">
        <w:t xml:space="preserve"> L'utilizzo non supervisionato dei dispositivi elettronici si associa a un livello di competenza sociale inferiore rispetto all'utilizzo supervisionato o condiviso con l'adulto.</w:t>
      </w:r>
    </w:p>
    <w:p w14:paraId="7C7CAF41" w14:textId="77777777" w:rsidR="006D2115" w:rsidRPr="003E22E6" w:rsidRDefault="006D2115" w:rsidP="003E22E6"/>
    <w:p w14:paraId="6E367660" w14:textId="77777777" w:rsidR="006D2115" w:rsidRPr="006D2115" w:rsidRDefault="006D2115" w:rsidP="006D2115">
      <w:pPr>
        <w:pStyle w:val="Titolo2"/>
      </w:pPr>
      <w:bookmarkStart w:id="7" w:name="_Toc214876960"/>
      <w:r w:rsidRPr="006D2115">
        <w:t>Fattori Indipendenti e Dipendenti</w:t>
      </w:r>
      <w:bookmarkEnd w:id="7"/>
    </w:p>
    <w:tbl>
      <w:tblPr>
        <w:tblStyle w:val="Tabellasemplice-2"/>
        <w:tblW w:w="0" w:type="auto"/>
        <w:tblLook w:val="04A0" w:firstRow="1" w:lastRow="0" w:firstColumn="1" w:lastColumn="0" w:noHBand="0" w:noVBand="1"/>
      </w:tblPr>
      <w:tblGrid>
        <w:gridCol w:w="2512"/>
        <w:gridCol w:w="5000"/>
        <w:gridCol w:w="2126"/>
      </w:tblGrid>
      <w:tr w:rsidR="006D2115" w:rsidRPr="006D2115" w14:paraId="2E1AB6A5" w14:textId="77777777" w:rsidTr="006D211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A68456C" w14:textId="77777777" w:rsidR="006D2115" w:rsidRPr="006D2115" w:rsidRDefault="006D2115" w:rsidP="006D2115">
            <w:pPr>
              <w:spacing w:after="160" w:line="259" w:lineRule="auto"/>
            </w:pPr>
            <w:r w:rsidRPr="006D2115">
              <w:t>Fattore</w:t>
            </w:r>
          </w:p>
        </w:tc>
        <w:tc>
          <w:tcPr>
            <w:tcW w:w="0" w:type="auto"/>
            <w:hideMark/>
          </w:tcPr>
          <w:p w14:paraId="4D3C2683" w14:textId="77777777" w:rsidR="006D2115" w:rsidRPr="006D2115" w:rsidRDefault="006D2115" w:rsidP="006D2115">
            <w:pPr>
              <w:spacing w:after="160" w:line="259" w:lineRule="auto"/>
              <w:cnfStyle w:val="100000000000" w:firstRow="1" w:lastRow="0" w:firstColumn="0" w:lastColumn="0" w:oddVBand="0" w:evenVBand="0" w:oddHBand="0" w:evenHBand="0" w:firstRowFirstColumn="0" w:firstRowLastColumn="0" w:lastRowFirstColumn="0" w:lastRowLastColumn="0"/>
            </w:pPr>
            <w:r w:rsidRPr="006D2115">
              <w:t>Definizione</w:t>
            </w:r>
          </w:p>
        </w:tc>
        <w:tc>
          <w:tcPr>
            <w:tcW w:w="0" w:type="auto"/>
            <w:hideMark/>
          </w:tcPr>
          <w:p w14:paraId="179E471C" w14:textId="77777777" w:rsidR="006D2115" w:rsidRPr="006D2115" w:rsidRDefault="006D2115" w:rsidP="006D2115">
            <w:pPr>
              <w:spacing w:after="160" w:line="259" w:lineRule="auto"/>
              <w:cnfStyle w:val="100000000000" w:firstRow="1" w:lastRow="0" w:firstColumn="0" w:lastColumn="0" w:oddVBand="0" w:evenVBand="0" w:oddHBand="0" w:evenHBand="0" w:firstRowFirstColumn="0" w:firstRowLastColumn="0" w:lastRowFirstColumn="0" w:lastRowLastColumn="0"/>
            </w:pPr>
            <w:r w:rsidRPr="006D2115">
              <w:t>Ruolo nello Studio</w:t>
            </w:r>
          </w:p>
        </w:tc>
      </w:tr>
      <w:tr w:rsidR="006D2115" w:rsidRPr="006D2115" w14:paraId="0B349DBF" w14:textId="77777777" w:rsidTr="006D21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1DD97A1" w14:textId="77777777" w:rsidR="006D2115" w:rsidRPr="006D2115" w:rsidRDefault="006D2115" w:rsidP="006D2115">
            <w:pPr>
              <w:spacing w:after="160" w:line="259" w:lineRule="auto"/>
            </w:pPr>
            <w:r w:rsidRPr="006D2115">
              <w:t>Utilizzo di Dispositivi Elettronici</w:t>
            </w:r>
          </w:p>
        </w:tc>
        <w:tc>
          <w:tcPr>
            <w:tcW w:w="0" w:type="auto"/>
            <w:hideMark/>
          </w:tcPr>
          <w:p w14:paraId="3D0EE477" w14:textId="77777777" w:rsidR="006D2115" w:rsidRPr="006D2115" w:rsidRDefault="006D2115" w:rsidP="006D2115">
            <w:pPr>
              <w:spacing w:after="160" w:line="259" w:lineRule="auto"/>
              <w:cnfStyle w:val="000000100000" w:firstRow="0" w:lastRow="0" w:firstColumn="0" w:lastColumn="0" w:oddVBand="0" w:evenVBand="0" w:oddHBand="1" w:evenHBand="0" w:firstRowFirstColumn="0" w:firstRowLastColumn="0" w:lastRowFirstColumn="0" w:lastRowLastColumn="0"/>
            </w:pPr>
            <w:r w:rsidRPr="006D2115">
              <w:t>Frequenza e durata media giornaliera (in minuti) dell'uso ricreativo di smartphone, tablet e console.</w:t>
            </w:r>
          </w:p>
        </w:tc>
        <w:tc>
          <w:tcPr>
            <w:tcW w:w="0" w:type="auto"/>
            <w:hideMark/>
          </w:tcPr>
          <w:p w14:paraId="7F5F6F0F" w14:textId="77777777" w:rsidR="006D2115" w:rsidRPr="006D2115" w:rsidRDefault="006D2115" w:rsidP="006D2115">
            <w:pPr>
              <w:spacing w:after="160" w:line="259" w:lineRule="auto"/>
              <w:cnfStyle w:val="000000100000" w:firstRow="0" w:lastRow="0" w:firstColumn="0" w:lastColumn="0" w:oddVBand="0" w:evenVBand="0" w:oddHBand="1" w:evenHBand="0" w:firstRowFirstColumn="0" w:firstRowLastColumn="0" w:lastRowFirstColumn="0" w:lastRowLastColumn="0"/>
            </w:pPr>
            <w:r w:rsidRPr="006D2115">
              <w:rPr>
                <w:b/>
                <w:bCs/>
              </w:rPr>
              <w:t>Variabile Indipendente (VI)</w:t>
            </w:r>
          </w:p>
        </w:tc>
      </w:tr>
      <w:tr w:rsidR="006D2115" w:rsidRPr="006D2115" w14:paraId="15EFCC99" w14:textId="77777777" w:rsidTr="006D2115">
        <w:tc>
          <w:tcPr>
            <w:cnfStyle w:val="001000000000" w:firstRow="0" w:lastRow="0" w:firstColumn="1" w:lastColumn="0" w:oddVBand="0" w:evenVBand="0" w:oddHBand="0" w:evenHBand="0" w:firstRowFirstColumn="0" w:firstRowLastColumn="0" w:lastRowFirstColumn="0" w:lastRowLastColumn="0"/>
            <w:tcW w:w="0" w:type="auto"/>
            <w:hideMark/>
          </w:tcPr>
          <w:p w14:paraId="7C944F45" w14:textId="77777777" w:rsidR="006D2115" w:rsidRPr="006D2115" w:rsidRDefault="006D2115" w:rsidP="006D2115">
            <w:pPr>
              <w:spacing w:after="160" w:line="259" w:lineRule="auto"/>
            </w:pPr>
            <w:r w:rsidRPr="006D2115">
              <w:t>Modalità di Utilizzo (Supervisione)</w:t>
            </w:r>
          </w:p>
        </w:tc>
        <w:tc>
          <w:tcPr>
            <w:tcW w:w="0" w:type="auto"/>
            <w:hideMark/>
          </w:tcPr>
          <w:p w14:paraId="60B214AF" w14:textId="77777777" w:rsidR="006D2115" w:rsidRPr="006D2115" w:rsidRDefault="006D2115" w:rsidP="006D2115">
            <w:pPr>
              <w:spacing w:after="160" w:line="259" w:lineRule="auto"/>
              <w:cnfStyle w:val="000000000000" w:firstRow="0" w:lastRow="0" w:firstColumn="0" w:lastColumn="0" w:oddVBand="0" w:evenVBand="0" w:oddHBand="0" w:evenHBand="0" w:firstRowFirstColumn="0" w:firstRowLastColumn="0" w:lastRowFirstColumn="0" w:lastRowLastColumn="0"/>
            </w:pPr>
            <w:r w:rsidRPr="006D2115">
              <w:t>Livello di supervisione dell'adulto durante l'uso (Mai, Raramente, Spesso, Sempre).</w:t>
            </w:r>
          </w:p>
        </w:tc>
        <w:tc>
          <w:tcPr>
            <w:tcW w:w="0" w:type="auto"/>
            <w:hideMark/>
          </w:tcPr>
          <w:p w14:paraId="2AD058EA" w14:textId="77777777" w:rsidR="006D2115" w:rsidRPr="006D2115" w:rsidRDefault="006D2115" w:rsidP="006D2115">
            <w:pPr>
              <w:spacing w:after="160" w:line="259" w:lineRule="auto"/>
              <w:cnfStyle w:val="000000000000" w:firstRow="0" w:lastRow="0" w:firstColumn="0" w:lastColumn="0" w:oddVBand="0" w:evenVBand="0" w:oddHBand="0" w:evenHBand="0" w:firstRowFirstColumn="0" w:firstRowLastColumn="0" w:lastRowFirstColumn="0" w:lastRowLastColumn="0"/>
            </w:pPr>
            <w:r w:rsidRPr="006D2115">
              <w:rPr>
                <w:b/>
                <w:bCs/>
              </w:rPr>
              <w:t>Variabile Indipendente (VI)</w:t>
            </w:r>
          </w:p>
        </w:tc>
      </w:tr>
      <w:tr w:rsidR="006D2115" w:rsidRPr="006D2115" w14:paraId="7C77F443" w14:textId="77777777" w:rsidTr="006D21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B88B6EA" w14:textId="77777777" w:rsidR="006D2115" w:rsidRPr="006D2115" w:rsidRDefault="006D2115" w:rsidP="006D2115">
            <w:pPr>
              <w:spacing w:after="160" w:line="259" w:lineRule="auto"/>
            </w:pPr>
            <w:r w:rsidRPr="006D2115">
              <w:t>Competenze Sociali Complessive</w:t>
            </w:r>
          </w:p>
        </w:tc>
        <w:tc>
          <w:tcPr>
            <w:tcW w:w="0" w:type="auto"/>
            <w:hideMark/>
          </w:tcPr>
          <w:p w14:paraId="36DE04BA" w14:textId="77777777" w:rsidR="006D2115" w:rsidRPr="006D2115" w:rsidRDefault="006D2115" w:rsidP="006D2115">
            <w:pPr>
              <w:spacing w:after="160" w:line="259" w:lineRule="auto"/>
              <w:cnfStyle w:val="000000100000" w:firstRow="0" w:lastRow="0" w:firstColumn="0" w:lastColumn="0" w:oddVBand="0" w:evenVBand="0" w:oddHBand="1" w:evenHBand="0" w:firstRowFirstColumn="0" w:firstRowLastColumn="0" w:lastRowFirstColumn="0" w:lastRowLastColumn="0"/>
            </w:pPr>
            <w:r w:rsidRPr="006D2115">
              <w:t>Punteggio medio ricavato da un questionario di valutazione delle competenze sociali.</w:t>
            </w:r>
          </w:p>
        </w:tc>
        <w:tc>
          <w:tcPr>
            <w:tcW w:w="0" w:type="auto"/>
            <w:hideMark/>
          </w:tcPr>
          <w:p w14:paraId="7E68259D" w14:textId="77777777" w:rsidR="006D2115" w:rsidRPr="006D2115" w:rsidRDefault="006D2115" w:rsidP="006D2115">
            <w:pPr>
              <w:spacing w:after="160" w:line="259" w:lineRule="auto"/>
              <w:cnfStyle w:val="000000100000" w:firstRow="0" w:lastRow="0" w:firstColumn="0" w:lastColumn="0" w:oddVBand="0" w:evenVBand="0" w:oddHBand="1" w:evenHBand="0" w:firstRowFirstColumn="0" w:firstRowLastColumn="0" w:lastRowFirstColumn="0" w:lastRowLastColumn="0"/>
            </w:pPr>
            <w:r w:rsidRPr="006D2115">
              <w:rPr>
                <w:b/>
                <w:bCs/>
              </w:rPr>
              <w:t>Variabile Dipendente (VD)</w:t>
            </w:r>
          </w:p>
        </w:tc>
      </w:tr>
      <w:tr w:rsidR="006D2115" w:rsidRPr="006D2115" w14:paraId="76D8F73C" w14:textId="77777777" w:rsidTr="006D2115">
        <w:tc>
          <w:tcPr>
            <w:cnfStyle w:val="001000000000" w:firstRow="0" w:lastRow="0" w:firstColumn="1" w:lastColumn="0" w:oddVBand="0" w:evenVBand="0" w:oddHBand="0" w:evenHBand="0" w:firstRowFirstColumn="0" w:firstRowLastColumn="0" w:lastRowFirstColumn="0" w:lastRowLastColumn="0"/>
            <w:tcW w:w="0" w:type="auto"/>
            <w:hideMark/>
          </w:tcPr>
          <w:p w14:paraId="20E2B4D7" w14:textId="77777777" w:rsidR="006D2115" w:rsidRPr="006D2115" w:rsidRDefault="006D2115" w:rsidP="006D2115">
            <w:pPr>
              <w:spacing w:after="160" w:line="259" w:lineRule="auto"/>
            </w:pPr>
            <w:r w:rsidRPr="006D2115">
              <w:t>Variabili di Sfondo (Controllo)</w:t>
            </w:r>
          </w:p>
        </w:tc>
        <w:tc>
          <w:tcPr>
            <w:tcW w:w="0" w:type="auto"/>
            <w:hideMark/>
          </w:tcPr>
          <w:p w14:paraId="34405161" w14:textId="77777777" w:rsidR="006D2115" w:rsidRPr="006D2115" w:rsidRDefault="006D2115" w:rsidP="006D2115">
            <w:pPr>
              <w:spacing w:after="160" w:line="259" w:lineRule="auto"/>
              <w:cnfStyle w:val="000000000000" w:firstRow="0" w:lastRow="0" w:firstColumn="0" w:lastColumn="0" w:oddVBand="0" w:evenVBand="0" w:oddHBand="0" w:evenHBand="0" w:firstRowFirstColumn="0" w:firstRowLastColumn="0" w:lastRowFirstColumn="0" w:lastRowLastColumn="0"/>
            </w:pPr>
            <w:r w:rsidRPr="006D2115">
              <w:t>Età del bambino, Sesso, Livello di istruzione dei genitori, Numero di fratelli.</w:t>
            </w:r>
          </w:p>
        </w:tc>
        <w:tc>
          <w:tcPr>
            <w:tcW w:w="0" w:type="auto"/>
            <w:hideMark/>
          </w:tcPr>
          <w:p w14:paraId="227ED5B3" w14:textId="77777777" w:rsidR="006D2115" w:rsidRPr="006D2115" w:rsidRDefault="006D2115" w:rsidP="006D2115">
            <w:pPr>
              <w:spacing w:after="160" w:line="259" w:lineRule="auto"/>
              <w:cnfStyle w:val="000000000000" w:firstRow="0" w:lastRow="0" w:firstColumn="0" w:lastColumn="0" w:oddVBand="0" w:evenVBand="0" w:oddHBand="0" w:evenHBand="0" w:firstRowFirstColumn="0" w:firstRowLastColumn="0" w:lastRowFirstColumn="0" w:lastRowLastColumn="0"/>
            </w:pPr>
            <w:r w:rsidRPr="006D2115">
              <w:rPr>
                <w:b/>
                <w:bCs/>
              </w:rPr>
              <w:t>Variabili di Controllo (VC)</w:t>
            </w:r>
          </w:p>
        </w:tc>
      </w:tr>
    </w:tbl>
    <w:p w14:paraId="149E1484" w14:textId="77777777" w:rsidR="003E22E6" w:rsidRPr="003E22E6" w:rsidRDefault="003E22E6" w:rsidP="003E22E6"/>
    <w:p w14:paraId="6991E971" w14:textId="77777777" w:rsidR="0079769B" w:rsidRPr="0079769B" w:rsidRDefault="0079769B" w:rsidP="0079769B"/>
    <w:p w14:paraId="0B48B438" w14:textId="77777777" w:rsidR="0079769B" w:rsidRPr="0079769B" w:rsidRDefault="0079769B" w:rsidP="0079769B"/>
    <w:p w14:paraId="457B8D52" w14:textId="2A91C72C" w:rsidR="006D2115" w:rsidRDefault="008D5B21" w:rsidP="006D2115">
      <w:pPr>
        <w:pStyle w:val="Titolo2"/>
      </w:pPr>
      <w:bookmarkStart w:id="8" w:name="_Toc214876961"/>
      <w:r>
        <w:rPr>
          <w:noProof/>
        </w:rPr>
        <w:lastRenderedPageBreak/>
        <w:drawing>
          <wp:anchor distT="0" distB="0" distL="114300" distR="114300" simplePos="0" relativeHeight="251659264" behindDoc="1" locked="0" layoutInCell="1" allowOverlap="1" wp14:anchorId="248334EC" wp14:editId="004128C7">
            <wp:simplePos x="0" y="0"/>
            <wp:positionH relativeFrom="page">
              <wp:posOffset>258445</wp:posOffset>
            </wp:positionH>
            <wp:positionV relativeFrom="paragraph">
              <wp:posOffset>386715</wp:posOffset>
            </wp:positionV>
            <wp:extent cx="7045325" cy="5799455"/>
            <wp:effectExtent l="0" t="0" r="3175" b="0"/>
            <wp:wrapTight wrapText="bothSides">
              <wp:wrapPolygon edited="0">
                <wp:start x="0" y="0"/>
                <wp:lineTo x="0" y="21498"/>
                <wp:lineTo x="21551" y="21498"/>
                <wp:lineTo x="21551" y="0"/>
                <wp:lineTo x="0" y="0"/>
              </wp:wrapPolygon>
            </wp:wrapTight>
            <wp:docPr id="1773501762" name="Immagine 2" descr="Immagine che contiene testo, diagramma, linea, mapp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501762" name="Immagine 2" descr="Immagine che contiene testo, diagramma, linea, mappa&#10;&#10;Il contenuto generato dall'IA potrebbe non essere corretto."/>
                    <pic:cNvPicPr/>
                  </pic:nvPicPr>
                  <pic:blipFill>
                    <a:blip r:embed="rId9">
                      <a:extLst>
                        <a:ext uri="{28A0092B-C50C-407E-A947-70E740481C1C}">
                          <a14:useLocalDpi xmlns:a14="http://schemas.microsoft.com/office/drawing/2010/main" val="0"/>
                        </a:ext>
                      </a:extLst>
                    </a:blip>
                    <a:stretch>
                      <a:fillRect/>
                    </a:stretch>
                  </pic:blipFill>
                  <pic:spPr>
                    <a:xfrm>
                      <a:off x="0" y="0"/>
                      <a:ext cx="7045325" cy="5799455"/>
                    </a:xfrm>
                    <a:prstGeom prst="rect">
                      <a:avLst/>
                    </a:prstGeom>
                  </pic:spPr>
                </pic:pic>
              </a:graphicData>
            </a:graphic>
            <wp14:sizeRelH relativeFrom="margin">
              <wp14:pctWidth>0</wp14:pctWidth>
            </wp14:sizeRelH>
            <wp14:sizeRelV relativeFrom="margin">
              <wp14:pctHeight>0</wp14:pctHeight>
            </wp14:sizeRelV>
          </wp:anchor>
        </w:drawing>
      </w:r>
      <w:r w:rsidR="006D2115">
        <w:t>Mappa concettuale</w:t>
      </w:r>
      <w:bookmarkEnd w:id="8"/>
    </w:p>
    <w:p w14:paraId="24D8B214" w14:textId="70EDE80C" w:rsidR="006D2115" w:rsidRDefault="00ED7CB8" w:rsidP="00ED7CB8">
      <w:pPr>
        <w:pStyle w:val="Titolo1"/>
      </w:pPr>
      <w:bookmarkStart w:id="9" w:name="_Toc214876962"/>
      <w:r>
        <w:t>Metodologia della ricerca: tecniche e strumenti di rilevazione</w:t>
      </w:r>
      <w:bookmarkEnd w:id="9"/>
    </w:p>
    <w:p w14:paraId="081A32DB" w14:textId="0D01E996" w:rsidR="00ED7CB8" w:rsidRDefault="00D03E8E" w:rsidP="00511F12">
      <w:pPr>
        <w:pStyle w:val="Titolo2"/>
      </w:pPr>
      <w:bookmarkStart w:id="10" w:name="_Toc214876963"/>
      <w:r>
        <w:t>Popolazione di riferimento e campionamento</w:t>
      </w:r>
      <w:bookmarkEnd w:id="10"/>
    </w:p>
    <w:p w14:paraId="7E6670AD" w14:textId="5EF6CC49" w:rsidR="00511F12" w:rsidRPr="00511F12" w:rsidRDefault="00511F12" w:rsidP="00511F12">
      <w:pPr>
        <w:pStyle w:val="Paragrafoelenco"/>
        <w:numPr>
          <w:ilvl w:val="0"/>
          <w:numId w:val="1"/>
        </w:numPr>
        <w:jc w:val="both"/>
      </w:pPr>
      <w:r w:rsidRPr="00511F12">
        <w:rPr>
          <w:b/>
          <w:bCs/>
        </w:rPr>
        <w:t>Popolazione di Riferimento:</w:t>
      </w:r>
      <w:r w:rsidRPr="00511F12">
        <w:t xml:space="preserve"> Bambini di età compresa tra i </w:t>
      </w:r>
      <w:r w:rsidRPr="00511F12">
        <w:rPr>
          <w:b/>
          <w:bCs/>
        </w:rPr>
        <w:t>6 e gli 11 anni</w:t>
      </w:r>
      <w:r w:rsidRPr="00511F12">
        <w:t xml:space="preserve"> (Scuola Primaria) residenti nel Nord Italia.</w:t>
      </w:r>
    </w:p>
    <w:p w14:paraId="3AFD8A3E" w14:textId="46BB3920" w:rsidR="00511F12" w:rsidRPr="00511F12" w:rsidRDefault="00511F12" w:rsidP="00511F12">
      <w:pPr>
        <w:pStyle w:val="Paragrafoelenco"/>
        <w:numPr>
          <w:ilvl w:val="0"/>
          <w:numId w:val="1"/>
        </w:numPr>
        <w:jc w:val="both"/>
      </w:pPr>
      <w:r w:rsidRPr="00511F12">
        <w:rPr>
          <w:b/>
          <w:bCs/>
        </w:rPr>
        <w:t>Unità di Analisi:</w:t>
      </w:r>
      <w:r w:rsidRPr="00511F12">
        <w:t xml:space="preserve"> La diade </w:t>
      </w:r>
      <w:r w:rsidRPr="00511F12">
        <w:rPr>
          <w:b/>
          <w:bCs/>
        </w:rPr>
        <w:t>Genitore-Bambino</w:t>
      </w:r>
      <w:r w:rsidRPr="00511F12">
        <w:t xml:space="preserve">, sebbene la maggior parte delle variabili sia rilevata tramite </w:t>
      </w:r>
      <w:r w:rsidRPr="00511F12">
        <w:rPr>
          <w:i/>
          <w:iCs/>
        </w:rPr>
        <w:t>autovalutazione del genitore</w:t>
      </w:r>
      <w:r w:rsidRPr="00511F12">
        <w:t>.</w:t>
      </w:r>
    </w:p>
    <w:p w14:paraId="2BAD4DDB" w14:textId="30D0A07D" w:rsidR="00511F12" w:rsidRPr="00511F12" w:rsidRDefault="00511F12" w:rsidP="00511F12">
      <w:pPr>
        <w:pStyle w:val="Paragrafoelenco"/>
        <w:numPr>
          <w:ilvl w:val="0"/>
          <w:numId w:val="1"/>
        </w:numPr>
        <w:jc w:val="both"/>
      </w:pPr>
      <w:r w:rsidRPr="00511F12">
        <w:rPr>
          <w:b/>
          <w:bCs/>
        </w:rPr>
        <w:t>Tipologia di Campionamento:</w:t>
      </w:r>
      <w:r w:rsidRPr="00511F12">
        <w:t xml:space="preserve"> </w:t>
      </w:r>
      <w:r w:rsidRPr="00511F12">
        <w:rPr>
          <w:b/>
          <w:bCs/>
        </w:rPr>
        <w:t>Campionamento di convenienza</w:t>
      </w:r>
      <w:r w:rsidRPr="00511F12">
        <w:t xml:space="preserve"> (non probabilistico), reclutando genitori volontari tramite reti sociali e collaborazioni con istituti scolastici.</w:t>
      </w:r>
    </w:p>
    <w:p w14:paraId="3290A287" w14:textId="38A70B5B" w:rsidR="00511F12" w:rsidRDefault="00511F12" w:rsidP="00511F12">
      <w:pPr>
        <w:pStyle w:val="Paragrafoelenco"/>
        <w:numPr>
          <w:ilvl w:val="0"/>
          <w:numId w:val="1"/>
        </w:numPr>
        <w:jc w:val="both"/>
      </w:pPr>
      <w:r w:rsidRPr="00511F12">
        <w:rPr>
          <w:b/>
          <w:bCs/>
        </w:rPr>
        <w:t>Dimensione del Campione Simulata:</w:t>
      </w:r>
      <w:r w:rsidRPr="00511F12">
        <w:t xml:space="preserve"> </w:t>
      </w:r>
      <w:r>
        <w:t xml:space="preserve">N= </w:t>
      </w:r>
      <w:r w:rsidR="00967D57">
        <w:t>4</w:t>
      </w:r>
      <w:r>
        <w:t xml:space="preserve">0 </w:t>
      </w:r>
      <w:r w:rsidRPr="00511F12">
        <w:t>diadi Genitore-Bambino.</w:t>
      </w:r>
    </w:p>
    <w:p w14:paraId="617361FB" w14:textId="3B362242" w:rsidR="00511F12" w:rsidRDefault="00511F12" w:rsidP="00511F12">
      <w:pPr>
        <w:pStyle w:val="Titolo2"/>
        <w:tabs>
          <w:tab w:val="left" w:pos="6667"/>
        </w:tabs>
      </w:pPr>
      <w:bookmarkStart w:id="11" w:name="_Toc214876964"/>
      <w:r>
        <w:lastRenderedPageBreak/>
        <w:t>Tecniche e strumenti per la rilevazione dei dati</w:t>
      </w:r>
      <w:bookmarkEnd w:id="11"/>
      <w:r>
        <w:tab/>
      </w:r>
    </w:p>
    <w:tbl>
      <w:tblPr>
        <w:tblStyle w:val="Tabellasemplice-2"/>
        <w:tblW w:w="10077" w:type="dxa"/>
        <w:tblLook w:val="04A0" w:firstRow="1" w:lastRow="0" w:firstColumn="1" w:lastColumn="0" w:noHBand="0" w:noVBand="1"/>
      </w:tblPr>
      <w:tblGrid>
        <w:gridCol w:w="2663"/>
        <w:gridCol w:w="4295"/>
        <w:gridCol w:w="3119"/>
      </w:tblGrid>
      <w:tr w:rsidR="00511F12" w14:paraId="03C03AD5" w14:textId="77777777" w:rsidTr="00511F12">
        <w:trPr>
          <w:cnfStyle w:val="100000000000" w:firstRow="1" w:lastRow="0" w:firstColumn="0" w:lastColumn="0" w:oddVBand="0" w:evenVBand="0" w:oddHBand="0"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0" w:type="auto"/>
            <w:hideMark/>
          </w:tcPr>
          <w:p w14:paraId="7DD7D57F" w14:textId="77777777" w:rsidR="00511F12" w:rsidRDefault="00511F12">
            <w:r>
              <w:t>Tecnica di Rilevazione</w:t>
            </w:r>
          </w:p>
        </w:tc>
        <w:tc>
          <w:tcPr>
            <w:tcW w:w="0" w:type="auto"/>
            <w:hideMark/>
          </w:tcPr>
          <w:p w14:paraId="5C2671CE" w14:textId="77777777" w:rsidR="00511F12" w:rsidRDefault="00511F12">
            <w:pPr>
              <w:cnfStyle w:val="100000000000" w:firstRow="1" w:lastRow="0" w:firstColumn="0" w:lastColumn="0" w:oddVBand="0" w:evenVBand="0" w:oddHBand="0" w:evenHBand="0" w:firstRowFirstColumn="0" w:firstRowLastColumn="0" w:lastRowFirstColumn="0" w:lastRowLastColumn="0"/>
            </w:pPr>
            <w:r>
              <w:t>Strumento di Rilevazione</w:t>
            </w:r>
          </w:p>
        </w:tc>
        <w:tc>
          <w:tcPr>
            <w:tcW w:w="0" w:type="auto"/>
            <w:hideMark/>
          </w:tcPr>
          <w:p w14:paraId="49E8D1AA" w14:textId="77777777" w:rsidR="00511F12" w:rsidRDefault="00511F12">
            <w:pPr>
              <w:cnfStyle w:val="100000000000" w:firstRow="1" w:lastRow="0" w:firstColumn="0" w:lastColumn="0" w:oddVBand="0" w:evenVBand="0" w:oddHBand="0" w:evenHBand="0" w:firstRowFirstColumn="0" w:firstRowLastColumn="0" w:lastRowFirstColumn="0" w:lastRowLastColumn="0"/>
            </w:pPr>
            <w:r>
              <w:t>Dettagli</w:t>
            </w:r>
          </w:p>
        </w:tc>
      </w:tr>
      <w:tr w:rsidR="00511F12" w14:paraId="4385DEA9" w14:textId="77777777" w:rsidTr="00511F12">
        <w:trPr>
          <w:cnfStyle w:val="000000100000" w:firstRow="0" w:lastRow="0" w:firstColumn="0" w:lastColumn="0" w:oddVBand="0" w:evenVBand="0" w:oddHBand="1" w:evenHBand="0" w:firstRowFirstColumn="0" w:firstRowLastColumn="0" w:lastRowFirstColumn="0" w:lastRowLastColumn="0"/>
          <w:trHeight w:val="1513"/>
        </w:trPr>
        <w:tc>
          <w:tcPr>
            <w:cnfStyle w:val="001000000000" w:firstRow="0" w:lastRow="0" w:firstColumn="1" w:lastColumn="0" w:oddVBand="0" w:evenVBand="0" w:oddHBand="0" w:evenHBand="0" w:firstRowFirstColumn="0" w:firstRowLastColumn="0" w:lastRowFirstColumn="0" w:lastRowLastColumn="0"/>
            <w:tcW w:w="0" w:type="auto"/>
            <w:hideMark/>
          </w:tcPr>
          <w:p w14:paraId="009DA937" w14:textId="77777777" w:rsidR="00511F12" w:rsidRDefault="00511F12">
            <w:r>
              <w:rPr>
                <w:b w:val="0"/>
                <w:bCs w:val="0"/>
              </w:rPr>
              <w:t>Inchiesta/Questionario (Quantitativa)</w:t>
            </w:r>
          </w:p>
        </w:tc>
        <w:tc>
          <w:tcPr>
            <w:tcW w:w="0" w:type="auto"/>
            <w:hideMark/>
          </w:tcPr>
          <w:p w14:paraId="3B71606C" w14:textId="77777777" w:rsidR="00511F12" w:rsidRDefault="00511F12">
            <w:pPr>
              <w:cnfStyle w:val="000000100000" w:firstRow="0" w:lastRow="0" w:firstColumn="0" w:lastColumn="0" w:oddVBand="0" w:evenVBand="0" w:oddHBand="1" w:evenHBand="0" w:firstRowFirstColumn="0" w:firstRowLastColumn="0" w:lastRowFirstColumn="0" w:lastRowLastColumn="0"/>
            </w:pPr>
            <w:r>
              <w:rPr>
                <w:b/>
                <w:bCs/>
              </w:rPr>
              <w:t>Questionario strutturato per i Genitori (Self-Report)</w:t>
            </w:r>
          </w:p>
        </w:tc>
        <w:tc>
          <w:tcPr>
            <w:tcW w:w="0" w:type="auto"/>
            <w:hideMark/>
          </w:tcPr>
          <w:p w14:paraId="078CE6FB" w14:textId="77777777" w:rsidR="00511F12" w:rsidRDefault="00511F12">
            <w:pPr>
              <w:cnfStyle w:val="000000100000" w:firstRow="0" w:lastRow="0" w:firstColumn="0" w:lastColumn="0" w:oddVBand="0" w:evenVBand="0" w:oddHBand="1" w:evenHBand="0" w:firstRowFirstColumn="0" w:firstRowLastColumn="0" w:lastRowFirstColumn="0" w:lastRowLastColumn="0"/>
            </w:pPr>
            <w:r>
              <w:t>Raccolta di dati anagrafici, di sfondo, sull'uso dei dispositivi e sulle competenze sociali percepite del bambino.</w:t>
            </w:r>
          </w:p>
        </w:tc>
      </w:tr>
      <w:tr w:rsidR="00511F12" w14:paraId="1ED52CAD" w14:textId="77777777" w:rsidTr="00511F12">
        <w:trPr>
          <w:trHeight w:val="605"/>
        </w:trPr>
        <w:tc>
          <w:tcPr>
            <w:cnfStyle w:val="001000000000" w:firstRow="0" w:lastRow="0" w:firstColumn="1" w:lastColumn="0" w:oddVBand="0" w:evenVBand="0" w:oddHBand="0" w:evenHBand="0" w:firstRowFirstColumn="0" w:firstRowLastColumn="0" w:lastRowFirstColumn="0" w:lastRowLastColumn="0"/>
            <w:tcW w:w="0" w:type="auto"/>
            <w:hideMark/>
          </w:tcPr>
          <w:p w14:paraId="01BBCB12" w14:textId="77777777" w:rsidR="00511F12" w:rsidRDefault="00511F12">
            <w:r>
              <w:rPr>
                <w:b w:val="0"/>
                <w:bCs w:val="0"/>
              </w:rPr>
              <w:t>Piano di Rilevazione</w:t>
            </w:r>
          </w:p>
        </w:tc>
        <w:tc>
          <w:tcPr>
            <w:tcW w:w="0" w:type="auto"/>
            <w:hideMark/>
          </w:tcPr>
          <w:p w14:paraId="1C6A2491" w14:textId="7C08EE0E" w:rsidR="00511F12" w:rsidRDefault="00511F12">
            <w:pPr>
              <w:cnfStyle w:val="000000000000" w:firstRow="0" w:lastRow="0" w:firstColumn="0" w:lastColumn="0" w:oddVBand="0" w:evenVBand="0" w:oddHBand="0" w:evenHBand="0" w:firstRowFirstColumn="0" w:firstRowLastColumn="0" w:lastRowFirstColumn="0" w:lastRowLastColumn="0"/>
            </w:pPr>
            <w:r>
              <w:rPr>
                <w:b/>
                <w:bCs/>
              </w:rPr>
              <w:t>Somministrazione Online (Google Forms)</w:t>
            </w:r>
          </w:p>
        </w:tc>
        <w:tc>
          <w:tcPr>
            <w:tcW w:w="0" w:type="auto"/>
            <w:hideMark/>
          </w:tcPr>
          <w:p w14:paraId="2F099CE8" w14:textId="77777777" w:rsidR="00511F12" w:rsidRDefault="00511F12">
            <w:pPr>
              <w:cnfStyle w:val="000000000000" w:firstRow="0" w:lastRow="0" w:firstColumn="0" w:lastColumn="0" w:oddVBand="0" w:evenVBand="0" w:oddHBand="0" w:evenHBand="0" w:firstRowFirstColumn="0" w:firstRowLastColumn="0" w:lastRowFirstColumn="0" w:lastRowLastColumn="0"/>
            </w:pPr>
            <w:r>
              <w:t>Consente una raccolta dati rapida e una facile codifica.</w:t>
            </w:r>
          </w:p>
        </w:tc>
      </w:tr>
      <w:tr w:rsidR="00511F12" w14:paraId="2BBDAAFE" w14:textId="77777777" w:rsidTr="00511F12">
        <w:trPr>
          <w:cnfStyle w:val="000000100000" w:firstRow="0" w:lastRow="0" w:firstColumn="0" w:lastColumn="0" w:oddVBand="0" w:evenVBand="0" w:oddHBand="1" w:evenHBand="0" w:firstRowFirstColumn="0" w:firstRowLastColumn="0" w:lastRowFirstColumn="0" w:lastRowLastColumn="0"/>
          <w:trHeight w:val="1211"/>
        </w:trPr>
        <w:tc>
          <w:tcPr>
            <w:cnfStyle w:val="001000000000" w:firstRow="0" w:lastRow="0" w:firstColumn="1" w:lastColumn="0" w:oddVBand="0" w:evenVBand="0" w:oddHBand="0" w:evenHBand="0" w:firstRowFirstColumn="0" w:firstRowLastColumn="0" w:lastRowFirstColumn="0" w:lastRowLastColumn="0"/>
            <w:tcW w:w="0" w:type="auto"/>
            <w:hideMark/>
          </w:tcPr>
          <w:p w14:paraId="731FABC1" w14:textId="77777777" w:rsidR="00511F12" w:rsidRDefault="00511F12">
            <w:r>
              <w:rPr>
                <w:b w:val="0"/>
                <w:bCs w:val="0"/>
              </w:rPr>
              <w:t>Modalità e Tempi di Somministrazione</w:t>
            </w:r>
          </w:p>
        </w:tc>
        <w:tc>
          <w:tcPr>
            <w:tcW w:w="0" w:type="auto"/>
            <w:hideMark/>
          </w:tcPr>
          <w:p w14:paraId="210D132F" w14:textId="77777777" w:rsidR="00511F12" w:rsidRDefault="00511F12">
            <w:pPr>
              <w:cnfStyle w:val="000000100000" w:firstRow="0" w:lastRow="0" w:firstColumn="0" w:lastColumn="0" w:oddVBand="0" w:evenVBand="0" w:oddHBand="1" w:evenHBand="0" w:firstRowFirstColumn="0" w:firstRowLastColumn="0" w:lastRowFirstColumn="0" w:lastRowLastColumn="0"/>
            </w:pPr>
            <w:r>
              <w:rPr>
                <w:b/>
                <w:bCs/>
              </w:rPr>
              <w:t>Invito telematico</w:t>
            </w:r>
            <w:r>
              <w:t xml:space="preserve"> per la compilazione autonoma del genitore, garantendo anonimato e consenso informato. </w:t>
            </w:r>
            <w:r>
              <w:rPr>
                <w:b/>
                <w:bCs/>
              </w:rPr>
              <w:t>Tempo di compilazione:</w:t>
            </w:r>
            <w:r>
              <w:t xml:space="preserve"> 15-20 minuti.</w:t>
            </w:r>
          </w:p>
        </w:tc>
        <w:tc>
          <w:tcPr>
            <w:tcW w:w="0" w:type="auto"/>
            <w:hideMark/>
          </w:tcPr>
          <w:p w14:paraId="0DA5C686" w14:textId="77777777" w:rsidR="00511F12" w:rsidRDefault="00511F12">
            <w:pPr>
              <w:cnfStyle w:val="000000100000" w:firstRow="0" w:lastRow="0" w:firstColumn="0" w:lastColumn="0" w:oddVBand="0" w:evenVBand="0" w:oddHBand="1" w:evenHBand="0" w:firstRowFirstColumn="0" w:firstRowLastColumn="0" w:lastRowFirstColumn="0" w:lastRowLastColumn="0"/>
            </w:pPr>
          </w:p>
        </w:tc>
      </w:tr>
    </w:tbl>
    <w:p w14:paraId="2655A179" w14:textId="77777777" w:rsidR="00511F12" w:rsidRDefault="00511F12" w:rsidP="00511F12">
      <w:pPr>
        <w:pStyle w:val="Titolo3"/>
        <w:rPr>
          <w:sz w:val="27"/>
          <w:szCs w:val="27"/>
        </w:rPr>
      </w:pPr>
      <w:bookmarkStart w:id="12" w:name="_Toc214876965"/>
      <w:r>
        <w:t>Definizione Operativa dei Fattori (Variabili)</w:t>
      </w:r>
      <w:bookmarkEnd w:id="12"/>
    </w:p>
    <w:tbl>
      <w:tblPr>
        <w:tblStyle w:val="Tabellasemplice-2"/>
        <w:tblW w:w="10317" w:type="dxa"/>
        <w:tblLook w:val="04A0" w:firstRow="1" w:lastRow="0" w:firstColumn="1" w:lastColumn="0" w:noHBand="0" w:noVBand="1"/>
      </w:tblPr>
      <w:tblGrid>
        <w:gridCol w:w="2466"/>
        <w:gridCol w:w="4649"/>
        <w:gridCol w:w="3202"/>
      </w:tblGrid>
      <w:tr w:rsidR="00511F12" w14:paraId="016E0721" w14:textId="77777777" w:rsidTr="00511F12">
        <w:trPr>
          <w:cnfStyle w:val="100000000000" w:firstRow="1" w:lastRow="0" w:firstColumn="0" w:lastColumn="0" w:oddVBand="0" w:evenVBand="0" w:oddHBand="0" w:evenHBand="0" w:firstRowFirstColumn="0" w:firstRowLastColumn="0" w:lastRowFirstColumn="0" w:lastRowLastColumn="0"/>
          <w:trHeight w:val="335"/>
        </w:trPr>
        <w:tc>
          <w:tcPr>
            <w:cnfStyle w:val="001000000000" w:firstRow="0" w:lastRow="0" w:firstColumn="1" w:lastColumn="0" w:oddVBand="0" w:evenVBand="0" w:oddHBand="0" w:evenHBand="0" w:firstRowFirstColumn="0" w:firstRowLastColumn="0" w:lastRowFirstColumn="0" w:lastRowLastColumn="0"/>
            <w:tcW w:w="0" w:type="auto"/>
            <w:hideMark/>
          </w:tcPr>
          <w:p w14:paraId="3E207892" w14:textId="77777777" w:rsidR="00511F12" w:rsidRDefault="00511F12">
            <w:r>
              <w:t>Variabile</w:t>
            </w:r>
          </w:p>
        </w:tc>
        <w:tc>
          <w:tcPr>
            <w:tcW w:w="0" w:type="auto"/>
            <w:hideMark/>
          </w:tcPr>
          <w:p w14:paraId="7EBE5C2A" w14:textId="77777777" w:rsidR="00511F12" w:rsidRDefault="00511F12">
            <w:pPr>
              <w:cnfStyle w:val="100000000000" w:firstRow="1" w:lastRow="0" w:firstColumn="0" w:lastColumn="0" w:oddVBand="0" w:evenVBand="0" w:oddHBand="0" w:evenHBand="0" w:firstRowFirstColumn="0" w:firstRowLastColumn="0" w:lastRowFirstColumn="0" w:lastRowLastColumn="0"/>
            </w:pPr>
            <w:r>
              <w:t>Definizione Operativa (Indicatore)</w:t>
            </w:r>
          </w:p>
        </w:tc>
        <w:tc>
          <w:tcPr>
            <w:tcW w:w="0" w:type="auto"/>
            <w:hideMark/>
          </w:tcPr>
          <w:p w14:paraId="67E2C35F" w14:textId="77777777" w:rsidR="00511F12" w:rsidRDefault="00511F12">
            <w:pPr>
              <w:cnfStyle w:val="100000000000" w:firstRow="1" w:lastRow="0" w:firstColumn="0" w:lastColumn="0" w:oddVBand="0" w:evenVBand="0" w:oddHBand="0" w:evenHBand="0" w:firstRowFirstColumn="0" w:firstRowLastColumn="0" w:lastRowFirstColumn="0" w:lastRowLastColumn="0"/>
            </w:pPr>
            <w:r>
              <w:t>Livello di Misurazione</w:t>
            </w:r>
          </w:p>
        </w:tc>
      </w:tr>
      <w:tr w:rsidR="00511F12" w14:paraId="37B13E10" w14:textId="77777777" w:rsidTr="00511F12">
        <w:trPr>
          <w:cnfStyle w:val="000000100000" w:firstRow="0" w:lastRow="0" w:firstColumn="0" w:lastColumn="0" w:oddVBand="0" w:evenVBand="0" w:oddHBand="1" w:evenHBand="0" w:firstRowFirstColumn="0" w:firstRowLastColumn="0" w:lastRowFirstColumn="0" w:lastRowLastColumn="0"/>
          <w:trHeight w:val="335"/>
        </w:trPr>
        <w:tc>
          <w:tcPr>
            <w:cnfStyle w:val="001000000000" w:firstRow="0" w:lastRow="0" w:firstColumn="1" w:lastColumn="0" w:oddVBand="0" w:evenVBand="0" w:oddHBand="0" w:evenHBand="0" w:firstRowFirstColumn="0" w:firstRowLastColumn="0" w:lastRowFirstColumn="0" w:lastRowLastColumn="0"/>
            <w:tcW w:w="0" w:type="auto"/>
            <w:hideMark/>
          </w:tcPr>
          <w:p w14:paraId="75143AE0" w14:textId="77777777" w:rsidR="00511F12" w:rsidRDefault="00511F12">
            <w:r>
              <w:rPr>
                <w:b w:val="0"/>
                <w:bCs w:val="0"/>
              </w:rPr>
              <w:t>Età Bambino</w:t>
            </w:r>
            <w:r>
              <w:t xml:space="preserve"> (VC)</w:t>
            </w:r>
          </w:p>
        </w:tc>
        <w:tc>
          <w:tcPr>
            <w:tcW w:w="0" w:type="auto"/>
            <w:hideMark/>
          </w:tcPr>
          <w:p w14:paraId="2423A4EE" w14:textId="77777777" w:rsidR="00511F12" w:rsidRDefault="00511F12">
            <w:pPr>
              <w:cnfStyle w:val="000000100000" w:firstRow="0" w:lastRow="0" w:firstColumn="0" w:lastColumn="0" w:oddVBand="0" w:evenVBand="0" w:oddHBand="1" w:evenHBand="0" w:firstRowFirstColumn="0" w:firstRowLastColumn="0" w:lastRowFirstColumn="0" w:lastRowLastColumn="0"/>
            </w:pPr>
            <w:r>
              <w:t>Età in anni compiuti.</w:t>
            </w:r>
          </w:p>
        </w:tc>
        <w:tc>
          <w:tcPr>
            <w:tcW w:w="0" w:type="auto"/>
            <w:hideMark/>
          </w:tcPr>
          <w:p w14:paraId="067AFFBA" w14:textId="77777777" w:rsidR="00511F12" w:rsidRDefault="00511F12">
            <w:pPr>
              <w:cnfStyle w:val="000000100000" w:firstRow="0" w:lastRow="0" w:firstColumn="0" w:lastColumn="0" w:oddVBand="0" w:evenVBand="0" w:oddHBand="1" w:evenHBand="0" w:firstRowFirstColumn="0" w:firstRowLastColumn="0" w:lastRowFirstColumn="0" w:lastRowLastColumn="0"/>
            </w:pPr>
            <w:r>
              <w:rPr>
                <w:b/>
                <w:bCs/>
              </w:rPr>
              <w:t>Cardinale (Intervalli)</w:t>
            </w:r>
          </w:p>
        </w:tc>
      </w:tr>
      <w:tr w:rsidR="00511F12" w14:paraId="117A46FB" w14:textId="77777777" w:rsidTr="00511F12">
        <w:trPr>
          <w:trHeight w:val="335"/>
        </w:trPr>
        <w:tc>
          <w:tcPr>
            <w:cnfStyle w:val="001000000000" w:firstRow="0" w:lastRow="0" w:firstColumn="1" w:lastColumn="0" w:oddVBand="0" w:evenVBand="0" w:oddHBand="0" w:evenHBand="0" w:firstRowFirstColumn="0" w:firstRowLastColumn="0" w:lastRowFirstColumn="0" w:lastRowLastColumn="0"/>
            <w:tcW w:w="0" w:type="auto"/>
            <w:hideMark/>
          </w:tcPr>
          <w:p w14:paraId="25A6CE32" w14:textId="77777777" w:rsidR="00511F12" w:rsidRDefault="00511F12">
            <w:r>
              <w:rPr>
                <w:b w:val="0"/>
                <w:bCs w:val="0"/>
              </w:rPr>
              <w:t>Sesso Bambino</w:t>
            </w:r>
            <w:r>
              <w:t xml:space="preserve"> (VC)</w:t>
            </w:r>
          </w:p>
        </w:tc>
        <w:tc>
          <w:tcPr>
            <w:tcW w:w="0" w:type="auto"/>
            <w:hideMark/>
          </w:tcPr>
          <w:p w14:paraId="0B411A9A" w14:textId="77777777" w:rsidR="00511F12" w:rsidRDefault="00511F12">
            <w:pPr>
              <w:cnfStyle w:val="000000000000" w:firstRow="0" w:lastRow="0" w:firstColumn="0" w:lastColumn="0" w:oddVBand="0" w:evenVBand="0" w:oddHBand="0" w:evenHBand="0" w:firstRowFirstColumn="0" w:firstRowLastColumn="0" w:lastRowFirstColumn="0" w:lastRowLastColumn="0"/>
            </w:pPr>
            <w:r>
              <w:t>Maschio/Femmina/Altro.</w:t>
            </w:r>
          </w:p>
        </w:tc>
        <w:tc>
          <w:tcPr>
            <w:tcW w:w="0" w:type="auto"/>
            <w:hideMark/>
          </w:tcPr>
          <w:p w14:paraId="5BA62F87" w14:textId="77777777" w:rsidR="00511F12" w:rsidRDefault="00511F12">
            <w:pPr>
              <w:cnfStyle w:val="000000000000" w:firstRow="0" w:lastRow="0" w:firstColumn="0" w:lastColumn="0" w:oddVBand="0" w:evenVBand="0" w:oddHBand="0" w:evenHBand="0" w:firstRowFirstColumn="0" w:firstRowLastColumn="0" w:lastRowFirstColumn="0" w:lastRowLastColumn="0"/>
            </w:pPr>
            <w:r>
              <w:rPr>
                <w:b/>
                <w:bCs/>
              </w:rPr>
              <w:t>Nominale</w:t>
            </w:r>
          </w:p>
        </w:tc>
      </w:tr>
      <w:tr w:rsidR="00511F12" w14:paraId="6717EE56" w14:textId="77777777" w:rsidTr="00511F12">
        <w:trPr>
          <w:cnfStyle w:val="000000100000" w:firstRow="0" w:lastRow="0" w:firstColumn="0" w:lastColumn="0" w:oddVBand="0" w:evenVBand="0" w:oddHBand="1" w:evenHBand="0" w:firstRowFirstColumn="0" w:firstRowLastColumn="0" w:lastRowFirstColumn="0" w:lastRowLastColumn="0"/>
          <w:trHeight w:val="668"/>
        </w:trPr>
        <w:tc>
          <w:tcPr>
            <w:cnfStyle w:val="001000000000" w:firstRow="0" w:lastRow="0" w:firstColumn="1" w:lastColumn="0" w:oddVBand="0" w:evenVBand="0" w:oddHBand="0" w:evenHBand="0" w:firstRowFirstColumn="0" w:firstRowLastColumn="0" w:lastRowFirstColumn="0" w:lastRowLastColumn="0"/>
            <w:tcW w:w="0" w:type="auto"/>
            <w:hideMark/>
          </w:tcPr>
          <w:p w14:paraId="1B01C51B" w14:textId="77777777" w:rsidR="00511F12" w:rsidRDefault="00511F12">
            <w:r>
              <w:rPr>
                <w:b w:val="0"/>
                <w:bCs w:val="0"/>
              </w:rPr>
              <w:t>Livello di Istruzione Genitore</w:t>
            </w:r>
            <w:r>
              <w:t xml:space="preserve"> (VC)</w:t>
            </w:r>
          </w:p>
        </w:tc>
        <w:tc>
          <w:tcPr>
            <w:tcW w:w="0" w:type="auto"/>
            <w:hideMark/>
          </w:tcPr>
          <w:p w14:paraId="2DF35FF2" w14:textId="77777777" w:rsidR="00511F12" w:rsidRDefault="00511F12">
            <w:pPr>
              <w:cnfStyle w:val="000000100000" w:firstRow="0" w:lastRow="0" w:firstColumn="0" w:lastColumn="0" w:oddVBand="0" w:evenVBand="0" w:oddHBand="1" w:evenHBand="0" w:firstRowFirstColumn="0" w:firstRowLastColumn="0" w:lastRowFirstColumn="0" w:lastRowLastColumn="0"/>
            </w:pPr>
            <w:r>
              <w:t>Titolo di studio più elevato del genitore che compila.</w:t>
            </w:r>
          </w:p>
        </w:tc>
        <w:tc>
          <w:tcPr>
            <w:tcW w:w="0" w:type="auto"/>
            <w:hideMark/>
          </w:tcPr>
          <w:p w14:paraId="6CB49729" w14:textId="77777777" w:rsidR="00511F12" w:rsidRDefault="00511F12">
            <w:pPr>
              <w:cnfStyle w:val="000000100000" w:firstRow="0" w:lastRow="0" w:firstColumn="0" w:lastColumn="0" w:oddVBand="0" w:evenVBand="0" w:oddHBand="1" w:evenHBand="0" w:firstRowFirstColumn="0" w:firstRowLastColumn="0" w:lastRowFirstColumn="0" w:lastRowLastColumn="0"/>
            </w:pPr>
            <w:r>
              <w:rPr>
                <w:b/>
                <w:bCs/>
              </w:rPr>
              <w:t>Ordinale</w:t>
            </w:r>
          </w:p>
        </w:tc>
      </w:tr>
      <w:tr w:rsidR="00511F12" w14:paraId="3E47B023" w14:textId="77777777" w:rsidTr="00511F12">
        <w:trPr>
          <w:trHeight w:val="1003"/>
        </w:trPr>
        <w:tc>
          <w:tcPr>
            <w:cnfStyle w:val="001000000000" w:firstRow="0" w:lastRow="0" w:firstColumn="1" w:lastColumn="0" w:oddVBand="0" w:evenVBand="0" w:oddHBand="0" w:evenHBand="0" w:firstRowFirstColumn="0" w:firstRowLastColumn="0" w:lastRowFirstColumn="0" w:lastRowLastColumn="0"/>
            <w:tcW w:w="0" w:type="auto"/>
            <w:hideMark/>
          </w:tcPr>
          <w:p w14:paraId="1C1F4F8E" w14:textId="77777777" w:rsidR="00511F12" w:rsidRDefault="00511F12">
            <w:r>
              <w:rPr>
                <w:b w:val="0"/>
                <w:bCs w:val="0"/>
              </w:rPr>
              <w:t>Ore Utilizzo Settimanale (Totale)</w:t>
            </w:r>
            <w:r>
              <w:t xml:space="preserve"> (VI)</w:t>
            </w:r>
          </w:p>
        </w:tc>
        <w:tc>
          <w:tcPr>
            <w:tcW w:w="0" w:type="auto"/>
            <w:hideMark/>
          </w:tcPr>
          <w:p w14:paraId="783BCD27" w14:textId="77777777" w:rsidR="00511F12" w:rsidRDefault="00511F12">
            <w:pPr>
              <w:cnfStyle w:val="000000000000" w:firstRow="0" w:lastRow="0" w:firstColumn="0" w:lastColumn="0" w:oddVBand="0" w:evenVBand="0" w:oddHBand="0" w:evenHBand="0" w:firstRowFirstColumn="0" w:firstRowLastColumn="0" w:lastRowFirstColumn="0" w:lastRowLastColumn="0"/>
            </w:pPr>
            <w:r>
              <w:t>Somma delle ore settimanali dichiarate per tutti i dispositivi.</w:t>
            </w:r>
          </w:p>
        </w:tc>
        <w:tc>
          <w:tcPr>
            <w:tcW w:w="0" w:type="auto"/>
            <w:hideMark/>
          </w:tcPr>
          <w:p w14:paraId="293A57D1" w14:textId="77777777" w:rsidR="00511F12" w:rsidRDefault="00511F12">
            <w:pPr>
              <w:cnfStyle w:val="000000000000" w:firstRow="0" w:lastRow="0" w:firstColumn="0" w:lastColumn="0" w:oddVBand="0" w:evenVBand="0" w:oddHBand="0" w:evenHBand="0" w:firstRowFirstColumn="0" w:firstRowLastColumn="0" w:lastRowFirstColumn="0" w:lastRowLastColumn="0"/>
            </w:pPr>
            <w:r>
              <w:rPr>
                <w:b/>
                <w:bCs/>
              </w:rPr>
              <w:t>Cardinale (Rapporti)</w:t>
            </w:r>
          </w:p>
        </w:tc>
      </w:tr>
      <w:tr w:rsidR="00511F12" w14:paraId="22A85F47" w14:textId="77777777" w:rsidTr="00511F12">
        <w:trPr>
          <w:cnfStyle w:val="000000100000" w:firstRow="0" w:lastRow="0" w:firstColumn="0" w:lastColumn="0" w:oddVBand="0" w:evenVBand="0" w:oddHBand="1" w:evenHBand="0" w:firstRowFirstColumn="0" w:firstRowLastColumn="0" w:lastRowFirstColumn="0" w:lastRowLastColumn="0"/>
          <w:trHeight w:val="668"/>
        </w:trPr>
        <w:tc>
          <w:tcPr>
            <w:cnfStyle w:val="001000000000" w:firstRow="0" w:lastRow="0" w:firstColumn="1" w:lastColumn="0" w:oddVBand="0" w:evenVBand="0" w:oddHBand="0" w:evenHBand="0" w:firstRowFirstColumn="0" w:firstRowLastColumn="0" w:lastRowFirstColumn="0" w:lastRowLastColumn="0"/>
            <w:tcW w:w="0" w:type="auto"/>
            <w:hideMark/>
          </w:tcPr>
          <w:p w14:paraId="5F3D05EE" w14:textId="77777777" w:rsidR="00511F12" w:rsidRDefault="00511F12">
            <w:r>
              <w:rPr>
                <w:b w:val="0"/>
                <w:bCs w:val="0"/>
              </w:rPr>
              <w:t>Frequenza Supervisione</w:t>
            </w:r>
            <w:r>
              <w:t xml:space="preserve"> (VI)</w:t>
            </w:r>
          </w:p>
        </w:tc>
        <w:tc>
          <w:tcPr>
            <w:tcW w:w="0" w:type="auto"/>
            <w:hideMark/>
          </w:tcPr>
          <w:p w14:paraId="431965C9" w14:textId="77777777" w:rsidR="00511F12" w:rsidRDefault="00511F12">
            <w:pPr>
              <w:cnfStyle w:val="000000100000" w:firstRow="0" w:lastRow="0" w:firstColumn="0" w:lastColumn="0" w:oddVBand="0" w:evenVBand="0" w:oddHBand="1" w:evenHBand="0" w:firstRowFirstColumn="0" w:firstRowLastColumn="0" w:lastRowFirstColumn="0" w:lastRowLastColumn="0"/>
            </w:pPr>
            <w:r>
              <w:t xml:space="preserve">Frequenza percepita della supervisione dell'adulto (Scala </w:t>
            </w:r>
            <w:proofErr w:type="spellStart"/>
            <w:r>
              <w:t>Likert</w:t>
            </w:r>
            <w:proofErr w:type="spellEnd"/>
            <w:r>
              <w:t xml:space="preserve"> 4 punti).</w:t>
            </w:r>
          </w:p>
        </w:tc>
        <w:tc>
          <w:tcPr>
            <w:tcW w:w="0" w:type="auto"/>
            <w:hideMark/>
          </w:tcPr>
          <w:p w14:paraId="4062A031" w14:textId="77777777" w:rsidR="00511F12" w:rsidRDefault="00511F12">
            <w:pPr>
              <w:cnfStyle w:val="000000100000" w:firstRow="0" w:lastRow="0" w:firstColumn="0" w:lastColumn="0" w:oddVBand="0" w:evenVBand="0" w:oddHBand="1" w:evenHBand="0" w:firstRowFirstColumn="0" w:firstRowLastColumn="0" w:lastRowFirstColumn="0" w:lastRowLastColumn="0"/>
            </w:pPr>
            <w:r>
              <w:rPr>
                <w:b/>
                <w:bCs/>
              </w:rPr>
              <w:t>Ordinale</w:t>
            </w:r>
          </w:p>
        </w:tc>
      </w:tr>
      <w:tr w:rsidR="00511F12" w14:paraId="41710EBF" w14:textId="77777777" w:rsidTr="00511F12">
        <w:trPr>
          <w:trHeight w:val="1003"/>
        </w:trPr>
        <w:tc>
          <w:tcPr>
            <w:cnfStyle w:val="001000000000" w:firstRow="0" w:lastRow="0" w:firstColumn="1" w:lastColumn="0" w:oddVBand="0" w:evenVBand="0" w:oddHBand="0" w:evenHBand="0" w:firstRowFirstColumn="0" w:firstRowLastColumn="0" w:lastRowFirstColumn="0" w:lastRowLastColumn="0"/>
            <w:tcW w:w="0" w:type="auto"/>
            <w:hideMark/>
          </w:tcPr>
          <w:p w14:paraId="305BFAB7" w14:textId="77777777" w:rsidR="00511F12" w:rsidRDefault="00511F12">
            <w:r>
              <w:rPr>
                <w:b w:val="0"/>
                <w:bCs w:val="0"/>
              </w:rPr>
              <w:t>Competenze Sociali (Totale)</w:t>
            </w:r>
            <w:r>
              <w:t xml:space="preserve"> (VD)</w:t>
            </w:r>
          </w:p>
        </w:tc>
        <w:tc>
          <w:tcPr>
            <w:tcW w:w="0" w:type="auto"/>
            <w:hideMark/>
          </w:tcPr>
          <w:p w14:paraId="53AE02BD" w14:textId="77777777" w:rsidR="00511F12" w:rsidRDefault="00511F12">
            <w:pPr>
              <w:cnfStyle w:val="000000000000" w:firstRow="0" w:lastRow="0" w:firstColumn="0" w:lastColumn="0" w:oddVBand="0" w:evenVBand="0" w:oddHBand="0" w:evenHBand="0" w:firstRowFirstColumn="0" w:firstRowLastColumn="0" w:lastRowFirstColumn="0" w:lastRowLastColumn="0"/>
            </w:pPr>
            <w:r>
              <w:t>Punteggio totale (somma di item) dalla Scala di Competenze Sociali.</w:t>
            </w:r>
          </w:p>
        </w:tc>
        <w:tc>
          <w:tcPr>
            <w:tcW w:w="0" w:type="auto"/>
            <w:hideMark/>
          </w:tcPr>
          <w:p w14:paraId="55ABF8B5" w14:textId="77777777" w:rsidR="00511F12" w:rsidRDefault="00511F12">
            <w:pPr>
              <w:cnfStyle w:val="000000000000" w:firstRow="0" w:lastRow="0" w:firstColumn="0" w:lastColumn="0" w:oddVBand="0" w:evenVBand="0" w:oddHBand="0" w:evenHBand="0" w:firstRowFirstColumn="0" w:firstRowLastColumn="0" w:lastRowFirstColumn="0" w:lastRowLastColumn="0"/>
            </w:pPr>
            <w:r>
              <w:rPr>
                <w:b/>
                <w:bCs/>
              </w:rPr>
              <w:t>Cardinale (Intervalli)</w:t>
            </w:r>
            <w:r>
              <w:t xml:space="preserve"> - </w:t>
            </w:r>
            <w:r>
              <w:rPr>
                <w:i/>
                <w:iCs/>
              </w:rPr>
              <w:t>Trattato come tale per analisi.</w:t>
            </w:r>
          </w:p>
        </w:tc>
      </w:tr>
    </w:tbl>
    <w:p w14:paraId="21884799" w14:textId="77777777" w:rsidR="00511F12" w:rsidRPr="00511F12" w:rsidRDefault="00511F12" w:rsidP="00511F12"/>
    <w:p w14:paraId="30FE6567" w14:textId="1553AB1C" w:rsidR="00511F12" w:rsidRPr="00511F12" w:rsidRDefault="00726FAC" w:rsidP="00726FAC">
      <w:pPr>
        <w:pStyle w:val="Titolo1"/>
      </w:pPr>
      <w:bookmarkStart w:id="13" w:name="_Toc214876966"/>
      <w:r>
        <w:t>Strutturazione del questionario</w:t>
      </w:r>
      <w:bookmarkEnd w:id="13"/>
    </w:p>
    <w:p w14:paraId="278A22BC" w14:textId="77777777" w:rsidR="009E1577" w:rsidRPr="009E1577" w:rsidRDefault="009E1577" w:rsidP="009E1577">
      <w:pPr>
        <w:rPr>
          <w:b/>
          <w:bCs/>
        </w:rPr>
      </w:pPr>
      <w:r w:rsidRPr="009E1577">
        <w:rPr>
          <w:b/>
          <w:bCs/>
        </w:rPr>
        <w:t>Sezione 1: Dati di Sfondo del Bambino</w:t>
      </w:r>
    </w:p>
    <w:p w14:paraId="79634981" w14:textId="77777777" w:rsidR="009E1577" w:rsidRPr="009E1577" w:rsidRDefault="009E1577" w:rsidP="009E1577">
      <w:pPr>
        <w:numPr>
          <w:ilvl w:val="0"/>
          <w:numId w:val="3"/>
        </w:numPr>
      </w:pPr>
      <w:r w:rsidRPr="009E1577">
        <w:rPr>
          <w:b/>
          <w:bCs/>
        </w:rPr>
        <w:t>Età del bambino (anni compiuti):</w:t>
      </w:r>
      <w:r w:rsidRPr="009E1577">
        <w:t xml:space="preserve"> [Aperta]</w:t>
      </w:r>
    </w:p>
    <w:p w14:paraId="7107D771" w14:textId="50A8A756" w:rsidR="009E1577" w:rsidRPr="009E1577" w:rsidRDefault="009E1577" w:rsidP="009E1577">
      <w:pPr>
        <w:numPr>
          <w:ilvl w:val="0"/>
          <w:numId w:val="3"/>
        </w:numPr>
      </w:pPr>
      <w:r w:rsidRPr="009E1577">
        <w:rPr>
          <w:b/>
          <w:bCs/>
        </w:rPr>
        <w:t>Sesso del bambino:</w:t>
      </w:r>
      <w:r w:rsidRPr="009E1577">
        <w:t xml:space="preserve"> Maschio</w:t>
      </w:r>
      <w:r w:rsidR="00F70942">
        <w:t xml:space="preserve"> (M)</w:t>
      </w:r>
      <w:r w:rsidRPr="009E1577">
        <w:t xml:space="preserve"> Femmina</w:t>
      </w:r>
      <w:r w:rsidR="00F70942">
        <w:t xml:space="preserve"> (F)</w:t>
      </w:r>
      <w:r w:rsidRPr="009E1577">
        <w:t xml:space="preserve"> </w:t>
      </w:r>
    </w:p>
    <w:p w14:paraId="54E0F460" w14:textId="77777777" w:rsidR="009E1577" w:rsidRPr="009E1577" w:rsidRDefault="009E1577" w:rsidP="009E1577">
      <w:pPr>
        <w:numPr>
          <w:ilvl w:val="0"/>
          <w:numId w:val="3"/>
        </w:numPr>
      </w:pPr>
      <w:r w:rsidRPr="009E1577">
        <w:rPr>
          <w:b/>
          <w:bCs/>
        </w:rPr>
        <w:t>Livello di istruzione più elevato del genitore che compila:</w:t>
      </w:r>
      <w:r w:rsidRPr="009E1577">
        <w:t xml:space="preserve"> Licenza Media Diploma Laurea Triennale Laurea Magistrale/Vecchio Ordinamento Post-Laurea</w:t>
      </w:r>
    </w:p>
    <w:p w14:paraId="550BD71F" w14:textId="77777777" w:rsidR="009E1577" w:rsidRPr="009E1577" w:rsidRDefault="009E1577" w:rsidP="009E1577">
      <w:pPr>
        <w:numPr>
          <w:ilvl w:val="0"/>
          <w:numId w:val="3"/>
        </w:numPr>
      </w:pPr>
      <w:r w:rsidRPr="009E1577">
        <w:rPr>
          <w:b/>
          <w:bCs/>
        </w:rPr>
        <w:t>Numero di fratelli/sorelle del bambino:</w:t>
      </w:r>
      <w:r w:rsidRPr="009E1577">
        <w:t xml:space="preserve"> Nessuno Uno Due Tre o più</w:t>
      </w:r>
    </w:p>
    <w:p w14:paraId="4248AEB5" w14:textId="77777777" w:rsidR="009E1577" w:rsidRPr="009E1577" w:rsidRDefault="009E1577" w:rsidP="009E1577">
      <w:pPr>
        <w:rPr>
          <w:b/>
          <w:bCs/>
        </w:rPr>
      </w:pPr>
      <w:r w:rsidRPr="009E1577">
        <w:rPr>
          <w:b/>
          <w:bCs/>
        </w:rPr>
        <w:t>Sezione 2: Utilizzo dei Dispositivi Elettronici (VI)</w:t>
      </w:r>
    </w:p>
    <w:p w14:paraId="7963258D" w14:textId="77777777" w:rsidR="009E1577" w:rsidRPr="009E1577" w:rsidRDefault="009E1577" w:rsidP="009E1577">
      <w:r w:rsidRPr="009E1577">
        <w:rPr>
          <w:i/>
          <w:iCs/>
        </w:rPr>
        <w:t xml:space="preserve">Per favore, stimi la media delle ore che Suo figlio trascorre su questi dispositivi per scopi ricreativi durante un </w:t>
      </w:r>
      <w:r w:rsidRPr="009E1577">
        <w:rPr>
          <w:b/>
          <w:bCs/>
          <w:i/>
          <w:iCs/>
        </w:rPr>
        <w:t>giorno feriale</w:t>
      </w:r>
      <w:r w:rsidRPr="009E1577">
        <w:rPr>
          <w:i/>
          <w:iCs/>
        </w:rPr>
        <w:t xml:space="preserve"> e un </w:t>
      </w:r>
      <w:r w:rsidRPr="009E1577">
        <w:rPr>
          <w:b/>
          <w:bCs/>
          <w:i/>
          <w:iCs/>
        </w:rPr>
        <w:t>giorno nel fine settimana/festivo</w:t>
      </w:r>
      <w:r w:rsidRPr="009E1577">
        <w:rPr>
          <w:i/>
          <w:iCs/>
        </w:rPr>
        <w:t>.</w:t>
      </w:r>
    </w:p>
    <w:tbl>
      <w:tblPr>
        <w:tblStyle w:val="Tabellasemplice-2"/>
        <w:tblW w:w="0" w:type="auto"/>
        <w:tblLook w:val="04A0" w:firstRow="1" w:lastRow="0" w:firstColumn="1" w:lastColumn="0" w:noHBand="0" w:noVBand="1"/>
      </w:tblPr>
      <w:tblGrid>
        <w:gridCol w:w="4343"/>
        <w:gridCol w:w="2634"/>
        <w:gridCol w:w="2661"/>
      </w:tblGrid>
      <w:tr w:rsidR="009E1577" w:rsidRPr="009E1577" w14:paraId="29467638" w14:textId="77777777" w:rsidTr="00EF27D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BA47D38" w14:textId="77777777" w:rsidR="009E1577" w:rsidRPr="009E1577" w:rsidRDefault="009E1577" w:rsidP="00EF27D1">
            <w:pPr>
              <w:spacing w:after="160" w:line="259" w:lineRule="auto"/>
              <w:jc w:val="center"/>
            </w:pPr>
            <w:r w:rsidRPr="009E1577">
              <w:lastRenderedPageBreak/>
              <w:t>Dispositivo</w:t>
            </w:r>
          </w:p>
        </w:tc>
        <w:tc>
          <w:tcPr>
            <w:tcW w:w="0" w:type="auto"/>
            <w:vAlign w:val="center"/>
            <w:hideMark/>
          </w:tcPr>
          <w:p w14:paraId="2064B5DF" w14:textId="77777777" w:rsidR="009E1577" w:rsidRPr="009E1577" w:rsidRDefault="009E1577" w:rsidP="00EF27D1">
            <w:pPr>
              <w:spacing w:after="160" w:line="259" w:lineRule="auto"/>
              <w:jc w:val="center"/>
              <w:cnfStyle w:val="100000000000" w:firstRow="1" w:lastRow="0" w:firstColumn="0" w:lastColumn="0" w:oddVBand="0" w:evenVBand="0" w:oddHBand="0" w:evenHBand="0" w:firstRowFirstColumn="0" w:firstRowLastColumn="0" w:lastRowFirstColumn="0" w:lastRowLastColumn="0"/>
            </w:pPr>
            <w:r w:rsidRPr="009E1577">
              <w:t>Ore al giorno feriale (minuti)</w:t>
            </w:r>
          </w:p>
        </w:tc>
        <w:tc>
          <w:tcPr>
            <w:tcW w:w="0" w:type="auto"/>
            <w:vAlign w:val="center"/>
            <w:hideMark/>
          </w:tcPr>
          <w:p w14:paraId="52A1EE79" w14:textId="77777777" w:rsidR="009E1577" w:rsidRPr="009E1577" w:rsidRDefault="009E1577" w:rsidP="00EF27D1">
            <w:pPr>
              <w:spacing w:after="160" w:line="259" w:lineRule="auto"/>
              <w:jc w:val="center"/>
              <w:cnfStyle w:val="100000000000" w:firstRow="1" w:lastRow="0" w:firstColumn="0" w:lastColumn="0" w:oddVBand="0" w:evenVBand="0" w:oddHBand="0" w:evenHBand="0" w:firstRowFirstColumn="0" w:firstRowLastColumn="0" w:lastRowFirstColumn="0" w:lastRowLastColumn="0"/>
            </w:pPr>
            <w:r w:rsidRPr="009E1577">
              <w:t>Ore al giorno festivo (minuti)</w:t>
            </w:r>
          </w:p>
        </w:tc>
      </w:tr>
      <w:tr w:rsidR="009E1577" w:rsidRPr="009E1577" w14:paraId="7131ED03" w14:textId="77777777" w:rsidTr="00EF27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F320927" w14:textId="77777777" w:rsidR="009E1577" w:rsidRPr="009E1577" w:rsidRDefault="009E1577" w:rsidP="009E1577">
            <w:pPr>
              <w:spacing w:after="160" w:line="259" w:lineRule="auto"/>
            </w:pPr>
            <w:r w:rsidRPr="009E1577">
              <w:t>Smartphone/Tablet (uso personale)</w:t>
            </w:r>
          </w:p>
        </w:tc>
        <w:tc>
          <w:tcPr>
            <w:tcW w:w="0" w:type="auto"/>
            <w:hideMark/>
          </w:tcPr>
          <w:p w14:paraId="0D95E999"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r w:rsidRPr="009E1577">
              <w:t>[Aperta]</w:t>
            </w:r>
          </w:p>
        </w:tc>
        <w:tc>
          <w:tcPr>
            <w:tcW w:w="0" w:type="auto"/>
            <w:hideMark/>
          </w:tcPr>
          <w:p w14:paraId="4B2F508C"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r w:rsidRPr="009E1577">
              <w:t>[Aperta]</w:t>
            </w:r>
          </w:p>
        </w:tc>
      </w:tr>
      <w:tr w:rsidR="009E1577" w:rsidRPr="009E1577" w14:paraId="22F7D5B0" w14:textId="77777777" w:rsidTr="00EF27D1">
        <w:tc>
          <w:tcPr>
            <w:cnfStyle w:val="001000000000" w:firstRow="0" w:lastRow="0" w:firstColumn="1" w:lastColumn="0" w:oddVBand="0" w:evenVBand="0" w:oddHBand="0" w:evenHBand="0" w:firstRowFirstColumn="0" w:firstRowLastColumn="0" w:lastRowFirstColumn="0" w:lastRowLastColumn="0"/>
            <w:tcW w:w="0" w:type="auto"/>
            <w:hideMark/>
          </w:tcPr>
          <w:p w14:paraId="235E8A59" w14:textId="77777777" w:rsidR="009E1577" w:rsidRPr="009E1577" w:rsidRDefault="009E1577" w:rsidP="009E1577">
            <w:pPr>
              <w:spacing w:after="160" w:line="259" w:lineRule="auto"/>
            </w:pPr>
            <w:r w:rsidRPr="009E1577">
              <w:t>Console per videogiochi (es. PS, Xbox)</w:t>
            </w:r>
          </w:p>
        </w:tc>
        <w:tc>
          <w:tcPr>
            <w:tcW w:w="0" w:type="auto"/>
            <w:hideMark/>
          </w:tcPr>
          <w:p w14:paraId="7CEE2E5A" w14:textId="77777777" w:rsidR="009E1577" w:rsidRPr="009E1577" w:rsidRDefault="009E1577" w:rsidP="009E1577">
            <w:pPr>
              <w:spacing w:after="160" w:line="259" w:lineRule="auto"/>
              <w:cnfStyle w:val="000000000000" w:firstRow="0" w:lastRow="0" w:firstColumn="0" w:lastColumn="0" w:oddVBand="0" w:evenVBand="0" w:oddHBand="0" w:evenHBand="0" w:firstRowFirstColumn="0" w:firstRowLastColumn="0" w:lastRowFirstColumn="0" w:lastRowLastColumn="0"/>
            </w:pPr>
            <w:r w:rsidRPr="009E1577">
              <w:t>[Aperta]</w:t>
            </w:r>
          </w:p>
        </w:tc>
        <w:tc>
          <w:tcPr>
            <w:tcW w:w="0" w:type="auto"/>
            <w:hideMark/>
          </w:tcPr>
          <w:p w14:paraId="58753179" w14:textId="77777777" w:rsidR="009E1577" w:rsidRPr="009E1577" w:rsidRDefault="009E1577" w:rsidP="009E1577">
            <w:pPr>
              <w:spacing w:after="160" w:line="259" w:lineRule="auto"/>
              <w:cnfStyle w:val="000000000000" w:firstRow="0" w:lastRow="0" w:firstColumn="0" w:lastColumn="0" w:oddVBand="0" w:evenVBand="0" w:oddHBand="0" w:evenHBand="0" w:firstRowFirstColumn="0" w:firstRowLastColumn="0" w:lastRowFirstColumn="0" w:lastRowLastColumn="0"/>
            </w:pPr>
            <w:r w:rsidRPr="009E1577">
              <w:t>[Aperta]</w:t>
            </w:r>
          </w:p>
        </w:tc>
      </w:tr>
      <w:tr w:rsidR="009E1577" w:rsidRPr="009E1577" w14:paraId="71FA04B6" w14:textId="77777777" w:rsidTr="00EF27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8CD758A" w14:textId="77777777" w:rsidR="009E1577" w:rsidRPr="009E1577" w:rsidRDefault="009E1577" w:rsidP="009E1577">
            <w:pPr>
              <w:spacing w:after="160" w:line="259" w:lineRule="auto"/>
            </w:pPr>
            <w:r w:rsidRPr="009E1577">
              <w:t>Televisione/Streaming (visione non condivisa)</w:t>
            </w:r>
          </w:p>
        </w:tc>
        <w:tc>
          <w:tcPr>
            <w:tcW w:w="0" w:type="auto"/>
            <w:hideMark/>
          </w:tcPr>
          <w:p w14:paraId="1D22F63E"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r w:rsidRPr="009E1577">
              <w:t>[Aperta]</w:t>
            </w:r>
          </w:p>
        </w:tc>
        <w:tc>
          <w:tcPr>
            <w:tcW w:w="0" w:type="auto"/>
            <w:hideMark/>
          </w:tcPr>
          <w:p w14:paraId="614D6A75"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r w:rsidRPr="009E1577">
              <w:t>[Aperta]</w:t>
            </w:r>
          </w:p>
        </w:tc>
      </w:tr>
      <w:tr w:rsidR="009E1577" w:rsidRPr="009E1577" w14:paraId="3B2F65E1" w14:textId="77777777" w:rsidTr="00EF27D1">
        <w:tc>
          <w:tcPr>
            <w:cnfStyle w:val="001000000000" w:firstRow="0" w:lastRow="0" w:firstColumn="1" w:lastColumn="0" w:oddVBand="0" w:evenVBand="0" w:oddHBand="0" w:evenHBand="0" w:firstRowFirstColumn="0" w:firstRowLastColumn="0" w:lastRowFirstColumn="0" w:lastRowLastColumn="0"/>
            <w:tcW w:w="0" w:type="auto"/>
            <w:hideMark/>
          </w:tcPr>
          <w:p w14:paraId="1F939DC6" w14:textId="652C3B7B" w:rsidR="009E1577" w:rsidRPr="009E1577" w:rsidRDefault="009E1577" w:rsidP="009E1577">
            <w:pPr>
              <w:spacing w:after="160" w:line="259" w:lineRule="auto"/>
            </w:pPr>
            <w:r w:rsidRPr="009E1577">
              <w:t>Totale Ore Utilizzo Settimanale: (Calcolo:)</w:t>
            </w:r>
          </w:p>
        </w:tc>
        <w:tc>
          <w:tcPr>
            <w:tcW w:w="0" w:type="auto"/>
            <w:hideMark/>
          </w:tcPr>
          <w:p w14:paraId="7D187EE1" w14:textId="77777777" w:rsidR="009E1577" w:rsidRPr="009E1577" w:rsidRDefault="009E1577" w:rsidP="009E1577">
            <w:pPr>
              <w:spacing w:after="160" w:line="259" w:lineRule="auto"/>
              <w:cnfStyle w:val="000000000000" w:firstRow="0" w:lastRow="0" w:firstColumn="0" w:lastColumn="0" w:oddVBand="0" w:evenVBand="0" w:oddHBand="0" w:evenHBand="0" w:firstRowFirstColumn="0" w:firstRowLastColumn="0" w:lastRowFirstColumn="0" w:lastRowLastColumn="0"/>
            </w:pPr>
          </w:p>
        </w:tc>
        <w:tc>
          <w:tcPr>
            <w:tcW w:w="0" w:type="auto"/>
            <w:hideMark/>
          </w:tcPr>
          <w:p w14:paraId="2FC888A8" w14:textId="77777777" w:rsidR="009E1577" w:rsidRPr="009E1577" w:rsidRDefault="009E1577" w:rsidP="009E1577">
            <w:pPr>
              <w:spacing w:after="160" w:line="259" w:lineRule="auto"/>
              <w:cnfStyle w:val="000000000000" w:firstRow="0" w:lastRow="0" w:firstColumn="0" w:lastColumn="0" w:oddVBand="0" w:evenVBand="0" w:oddHBand="0" w:evenHBand="0" w:firstRowFirstColumn="0" w:firstRowLastColumn="0" w:lastRowFirstColumn="0" w:lastRowLastColumn="0"/>
            </w:pPr>
          </w:p>
        </w:tc>
      </w:tr>
    </w:tbl>
    <w:p w14:paraId="24644234" w14:textId="48C972AD" w:rsidR="009E1577" w:rsidRPr="009E1577" w:rsidRDefault="009E1577" w:rsidP="009E1577">
      <w:pPr>
        <w:numPr>
          <w:ilvl w:val="0"/>
          <w:numId w:val="4"/>
        </w:numPr>
      </w:pPr>
      <w:r w:rsidRPr="009E1577">
        <w:rPr>
          <w:b/>
          <w:bCs/>
        </w:rPr>
        <w:t>Quando Suo figlio utilizza i dispositivi, quanto spesso è supervisionato o in condivisione con un adulto?</w:t>
      </w:r>
      <w:r w:rsidRPr="009E1577">
        <w:t xml:space="preserve"> Mai</w:t>
      </w:r>
      <w:r w:rsidR="00EE4BAB">
        <w:t xml:space="preserve"> (1)</w:t>
      </w:r>
      <w:r w:rsidRPr="009E1577">
        <w:t xml:space="preserve"> Raramente</w:t>
      </w:r>
      <w:r w:rsidR="00EE4BAB">
        <w:t xml:space="preserve"> (2)</w:t>
      </w:r>
      <w:r w:rsidRPr="009E1577">
        <w:t xml:space="preserve"> Spesso</w:t>
      </w:r>
      <w:r w:rsidR="00EE4BAB">
        <w:t xml:space="preserve"> (3)</w:t>
      </w:r>
      <w:r w:rsidRPr="009E1577">
        <w:t xml:space="preserve"> Sempre</w:t>
      </w:r>
      <w:r w:rsidR="00EE4BAB">
        <w:t xml:space="preserve"> (4)</w:t>
      </w:r>
    </w:p>
    <w:p w14:paraId="354C9A16" w14:textId="77777777" w:rsidR="009E1577" w:rsidRPr="009E1577" w:rsidRDefault="009E1577" w:rsidP="009E1577">
      <w:pPr>
        <w:rPr>
          <w:b/>
          <w:bCs/>
        </w:rPr>
      </w:pPr>
      <w:r w:rsidRPr="009E1577">
        <w:rPr>
          <w:b/>
          <w:bCs/>
        </w:rPr>
        <w:t>Sezione 3: Scala di Valutazione delle Competenze Sociali (VD)</w:t>
      </w:r>
    </w:p>
    <w:p w14:paraId="56C0059F" w14:textId="77777777" w:rsidR="009E1577" w:rsidRPr="009E1577" w:rsidRDefault="009E1577" w:rsidP="009E1577">
      <w:r w:rsidRPr="009E1577">
        <w:rPr>
          <w:i/>
          <w:iCs/>
        </w:rPr>
        <w:t xml:space="preserve">Per ogni affermazione, indichi con quale frequenza Suo figlio/a si comporta in questo modo. (Scala </w:t>
      </w:r>
      <w:proofErr w:type="spellStart"/>
      <w:r w:rsidRPr="009E1577">
        <w:rPr>
          <w:i/>
          <w:iCs/>
        </w:rPr>
        <w:t>Likert</w:t>
      </w:r>
      <w:proofErr w:type="spellEnd"/>
      <w:r w:rsidRPr="009E1577">
        <w:rPr>
          <w:i/>
          <w:iCs/>
        </w:rPr>
        <w:t xml:space="preserve"> 4 punti: </w:t>
      </w:r>
      <w:r w:rsidRPr="009E1577">
        <w:rPr>
          <w:b/>
          <w:bCs/>
          <w:i/>
          <w:iCs/>
        </w:rPr>
        <w:t>Mai (1), Raramente (2), Spesso (3), Sempre (4)</w:t>
      </w:r>
      <w:r w:rsidRPr="009E1577">
        <w:rPr>
          <w:i/>
          <w:iCs/>
        </w:rPr>
        <w:t>).</w:t>
      </w:r>
    </w:p>
    <w:tbl>
      <w:tblPr>
        <w:tblStyle w:val="Tabellagriglia2"/>
        <w:tblW w:w="0" w:type="auto"/>
        <w:tblLook w:val="04A0" w:firstRow="1" w:lastRow="0" w:firstColumn="1" w:lastColumn="0" w:noHBand="0" w:noVBand="1"/>
      </w:tblPr>
      <w:tblGrid>
        <w:gridCol w:w="5219"/>
        <w:gridCol w:w="722"/>
        <w:gridCol w:w="1464"/>
        <w:gridCol w:w="1090"/>
        <w:gridCol w:w="1143"/>
      </w:tblGrid>
      <w:tr w:rsidR="009E1577" w:rsidRPr="009E1577" w14:paraId="00E90684" w14:textId="77777777" w:rsidTr="00D5633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FA4977B" w14:textId="77777777" w:rsidR="009E1577" w:rsidRPr="009E1577" w:rsidRDefault="009E1577" w:rsidP="009E1577">
            <w:pPr>
              <w:spacing w:after="160" w:line="259" w:lineRule="auto"/>
            </w:pPr>
            <w:r w:rsidRPr="009E1577">
              <w:t>Item (Esempi ispirati a scale di valutazione come SSRS - Social Skills Rating System)</w:t>
            </w:r>
          </w:p>
        </w:tc>
        <w:tc>
          <w:tcPr>
            <w:tcW w:w="0" w:type="auto"/>
            <w:hideMark/>
          </w:tcPr>
          <w:p w14:paraId="085400AF" w14:textId="77777777" w:rsidR="009E1577" w:rsidRPr="009E1577" w:rsidRDefault="009E1577" w:rsidP="009E1577">
            <w:pPr>
              <w:spacing w:after="160" w:line="259" w:lineRule="auto"/>
              <w:cnfStyle w:val="100000000000" w:firstRow="1" w:lastRow="0" w:firstColumn="0" w:lastColumn="0" w:oddVBand="0" w:evenVBand="0" w:oddHBand="0" w:evenHBand="0" w:firstRowFirstColumn="0" w:firstRowLastColumn="0" w:lastRowFirstColumn="0" w:lastRowLastColumn="0"/>
            </w:pPr>
            <w:r w:rsidRPr="009E1577">
              <w:t>Mai (1)</w:t>
            </w:r>
          </w:p>
        </w:tc>
        <w:tc>
          <w:tcPr>
            <w:tcW w:w="0" w:type="auto"/>
            <w:hideMark/>
          </w:tcPr>
          <w:p w14:paraId="19AAF97E" w14:textId="77777777" w:rsidR="009E1577" w:rsidRPr="009E1577" w:rsidRDefault="009E1577" w:rsidP="009E1577">
            <w:pPr>
              <w:spacing w:after="160" w:line="259" w:lineRule="auto"/>
              <w:cnfStyle w:val="100000000000" w:firstRow="1" w:lastRow="0" w:firstColumn="0" w:lastColumn="0" w:oddVBand="0" w:evenVBand="0" w:oddHBand="0" w:evenHBand="0" w:firstRowFirstColumn="0" w:firstRowLastColumn="0" w:lastRowFirstColumn="0" w:lastRowLastColumn="0"/>
            </w:pPr>
            <w:r w:rsidRPr="009E1577">
              <w:t>Raramente (2)</w:t>
            </w:r>
          </w:p>
        </w:tc>
        <w:tc>
          <w:tcPr>
            <w:tcW w:w="0" w:type="auto"/>
            <w:hideMark/>
          </w:tcPr>
          <w:p w14:paraId="4F3207ED" w14:textId="77777777" w:rsidR="009E1577" w:rsidRPr="009E1577" w:rsidRDefault="009E1577" w:rsidP="009E1577">
            <w:pPr>
              <w:spacing w:after="160" w:line="259" w:lineRule="auto"/>
              <w:cnfStyle w:val="100000000000" w:firstRow="1" w:lastRow="0" w:firstColumn="0" w:lastColumn="0" w:oddVBand="0" w:evenVBand="0" w:oddHBand="0" w:evenHBand="0" w:firstRowFirstColumn="0" w:firstRowLastColumn="0" w:lastRowFirstColumn="0" w:lastRowLastColumn="0"/>
            </w:pPr>
            <w:r w:rsidRPr="009E1577">
              <w:t>Spesso (3)</w:t>
            </w:r>
          </w:p>
        </w:tc>
        <w:tc>
          <w:tcPr>
            <w:tcW w:w="0" w:type="auto"/>
            <w:hideMark/>
          </w:tcPr>
          <w:p w14:paraId="4D66EEEE" w14:textId="77777777" w:rsidR="009E1577" w:rsidRPr="009E1577" w:rsidRDefault="009E1577" w:rsidP="009E1577">
            <w:pPr>
              <w:spacing w:after="160" w:line="259" w:lineRule="auto"/>
              <w:cnfStyle w:val="100000000000" w:firstRow="1" w:lastRow="0" w:firstColumn="0" w:lastColumn="0" w:oddVBand="0" w:evenVBand="0" w:oddHBand="0" w:evenHBand="0" w:firstRowFirstColumn="0" w:firstRowLastColumn="0" w:lastRowFirstColumn="0" w:lastRowLastColumn="0"/>
            </w:pPr>
            <w:r w:rsidRPr="009E1577">
              <w:t>Sempre (4)</w:t>
            </w:r>
          </w:p>
        </w:tc>
      </w:tr>
      <w:tr w:rsidR="009E1577" w:rsidRPr="009E1577" w14:paraId="0C6A0A49" w14:textId="77777777" w:rsidTr="00D563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6ABB891" w14:textId="77777777" w:rsidR="009E1577" w:rsidRPr="009E1577" w:rsidRDefault="009E1577" w:rsidP="009E1577">
            <w:pPr>
              <w:spacing w:after="160" w:line="259" w:lineRule="auto"/>
            </w:pPr>
            <w:r w:rsidRPr="009E1577">
              <w:t>1. Sa chiedere aiuto o esprimere i suoi bisogni in modo appropriato.</w:t>
            </w:r>
          </w:p>
        </w:tc>
        <w:tc>
          <w:tcPr>
            <w:tcW w:w="0" w:type="auto"/>
            <w:hideMark/>
          </w:tcPr>
          <w:p w14:paraId="04D45884"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p>
        </w:tc>
        <w:tc>
          <w:tcPr>
            <w:tcW w:w="0" w:type="auto"/>
            <w:hideMark/>
          </w:tcPr>
          <w:p w14:paraId="615463A8"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p>
        </w:tc>
        <w:tc>
          <w:tcPr>
            <w:tcW w:w="0" w:type="auto"/>
            <w:hideMark/>
          </w:tcPr>
          <w:p w14:paraId="7D7FFFDA"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p>
        </w:tc>
        <w:tc>
          <w:tcPr>
            <w:tcW w:w="0" w:type="auto"/>
            <w:hideMark/>
          </w:tcPr>
          <w:p w14:paraId="32875238"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9E1577" w:rsidRPr="009E1577" w14:paraId="33840929" w14:textId="77777777" w:rsidTr="00D56339">
        <w:tc>
          <w:tcPr>
            <w:cnfStyle w:val="001000000000" w:firstRow="0" w:lastRow="0" w:firstColumn="1" w:lastColumn="0" w:oddVBand="0" w:evenVBand="0" w:oddHBand="0" w:evenHBand="0" w:firstRowFirstColumn="0" w:firstRowLastColumn="0" w:lastRowFirstColumn="0" w:lastRowLastColumn="0"/>
            <w:tcW w:w="0" w:type="auto"/>
            <w:hideMark/>
          </w:tcPr>
          <w:p w14:paraId="5B194120" w14:textId="77777777" w:rsidR="009E1577" w:rsidRPr="009E1577" w:rsidRDefault="009E1577" w:rsidP="009E1577">
            <w:pPr>
              <w:spacing w:after="160" w:line="259" w:lineRule="auto"/>
            </w:pPr>
            <w:r w:rsidRPr="009E1577">
              <w:t>2. Rispetta le regole nei giochi di gruppo.</w:t>
            </w:r>
          </w:p>
        </w:tc>
        <w:tc>
          <w:tcPr>
            <w:tcW w:w="0" w:type="auto"/>
            <w:hideMark/>
          </w:tcPr>
          <w:p w14:paraId="72E441B6" w14:textId="77777777" w:rsidR="009E1577" w:rsidRPr="009E1577" w:rsidRDefault="009E1577" w:rsidP="009E1577">
            <w:pPr>
              <w:spacing w:after="160" w:line="259" w:lineRule="auto"/>
              <w:cnfStyle w:val="000000000000" w:firstRow="0" w:lastRow="0" w:firstColumn="0" w:lastColumn="0" w:oddVBand="0" w:evenVBand="0" w:oddHBand="0" w:evenHBand="0" w:firstRowFirstColumn="0" w:firstRowLastColumn="0" w:lastRowFirstColumn="0" w:lastRowLastColumn="0"/>
            </w:pPr>
          </w:p>
        </w:tc>
        <w:tc>
          <w:tcPr>
            <w:tcW w:w="0" w:type="auto"/>
            <w:hideMark/>
          </w:tcPr>
          <w:p w14:paraId="39B9E232" w14:textId="77777777" w:rsidR="009E1577" w:rsidRPr="009E1577" w:rsidRDefault="009E1577" w:rsidP="009E1577">
            <w:pPr>
              <w:spacing w:after="160" w:line="259" w:lineRule="auto"/>
              <w:cnfStyle w:val="000000000000" w:firstRow="0" w:lastRow="0" w:firstColumn="0" w:lastColumn="0" w:oddVBand="0" w:evenVBand="0" w:oddHBand="0" w:evenHBand="0" w:firstRowFirstColumn="0" w:firstRowLastColumn="0" w:lastRowFirstColumn="0" w:lastRowLastColumn="0"/>
            </w:pPr>
          </w:p>
        </w:tc>
        <w:tc>
          <w:tcPr>
            <w:tcW w:w="0" w:type="auto"/>
            <w:hideMark/>
          </w:tcPr>
          <w:p w14:paraId="2B277467" w14:textId="77777777" w:rsidR="009E1577" w:rsidRPr="009E1577" w:rsidRDefault="009E1577" w:rsidP="009E1577">
            <w:pPr>
              <w:spacing w:after="160" w:line="259" w:lineRule="auto"/>
              <w:cnfStyle w:val="000000000000" w:firstRow="0" w:lastRow="0" w:firstColumn="0" w:lastColumn="0" w:oddVBand="0" w:evenVBand="0" w:oddHBand="0" w:evenHBand="0" w:firstRowFirstColumn="0" w:firstRowLastColumn="0" w:lastRowFirstColumn="0" w:lastRowLastColumn="0"/>
            </w:pPr>
          </w:p>
        </w:tc>
        <w:tc>
          <w:tcPr>
            <w:tcW w:w="0" w:type="auto"/>
            <w:hideMark/>
          </w:tcPr>
          <w:p w14:paraId="23A95DE6" w14:textId="77777777" w:rsidR="009E1577" w:rsidRPr="009E1577" w:rsidRDefault="009E1577" w:rsidP="009E1577">
            <w:pPr>
              <w:spacing w:after="160" w:line="259" w:lineRule="auto"/>
              <w:cnfStyle w:val="000000000000" w:firstRow="0" w:lastRow="0" w:firstColumn="0" w:lastColumn="0" w:oddVBand="0" w:evenVBand="0" w:oddHBand="0" w:evenHBand="0" w:firstRowFirstColumn="0" w:firstRowLastColumn="0" w:lastRowFirstColumn="0" w:lastRowLastColumn="0"/>
            </w:pPr>
          </w:p>
        </w:tc>
      </w:tr>
      <w:tr w:rsidR="009E1577" w:rsidRPr="009E1577" w14:paraId="2A4C58CA" w14:textId="77777777" w:rsidTr="00D563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B60441B" w14:textId="77777777" w:rsidR="009E1577" w:rsidRPr="009E1577" w:rsidRDefault="009E1577" w:rsidP="009E1577">
            <w:pPr>
              <w:spacing w:after="160" w:line="259" w:lineRule="auto"/>
            </w:pPr>
            <w:r w:rsidRPr="009E1577">
              <w:t>3. Riesce a capire i sentimenti degli altri (es. se un amico è triste).</w:t>
            </w:r>
          </w:p>
        </w:tc>
        <w:tc>
          <w:tcPr>
            <w:tcW w:w="0" w:type="auto"/>
            <w:hideMark/>
          </w:tcPr>
          <w:p w14:paraId="6721B452"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p>
        </w:tc>
        <w:tc>
          <w:tcPr>
            <w:tcW w:w="0" w:type="auto"/>
            <w:hideMark/>
          </w:tcPr>
          <w:p w14:paraId="130F9904"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p>
        </w:tc>
        <w:tc>
          <w:tcPr>
            <w:tcW w:w="0" w:type="auto"/>
            <w:hideMark/>
          </w:tcPr>
          <w:p w14:paraId="586DDF28"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p>
        </w:tc>
        <w:tc>
          <w:tcPr>
            <w:tcW w:w="0" w:type="auto"/>
            <w:hideMark/>
          </w:tcPr>
          <w:p w14:paraId="0A16DDEC"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9E1577" w:rsidRPr="009E1577" w14:paraId="1A177496" w14:textId="77777777" w:rsidTr="00D56339">
        <w:tc>
          <w:tcPr>
            <w:cnfStyle w:val="001000000000" w:firstRow="0" w:lastRow="0" w:firstColumn="1" w:lastColumn="0" w:oddVBand="0" w:evenVBand="0" w:oddHBand="0" w:evenHBand="0" w:firstRowFirstColumn="0" w:firstRowLastColumn="0" w:lastRowFirstColumn="0" w:lastRowLastColumn="0"/>
            <w:tcW w:w="0" w:type="auto"/>
            <w:hideMark/>
          </w:tcPr>
          <w:p w14:paraId="4DF6FDBF" w14:textId="77777777" w:rsidR="009E1577" w:rsidRPr="009E1577" w:rsidRDefault="009E1577" w:rsidP="009E1577">
            <w:pPr>
              <w:spacing w:after="160" w:line="259" w:lineRule="auto"/>
            </w:pPr>
            <w:r w:rsidRPr="009E1577">
              <w:t>4. Si adatta facilmente ai cambiamenti di programma o attività.</w:t>
            </w:r>
          </w:p>
        </w:tc>
        <w:tc>
          <w:tcPr>
            <w:tcW w:w="0" w:type="auto"/>
            <w:hideMark/>
          </w:tcPr>
          <w:p w14:paraId="1771635A" w14:textId="77777777" w:rsidR="009E1577" w:rsidRPr="009E1577" w:rsidRDefault="009E1577" w:rsidP="009E1577">
            <w:pPr>
              <w:spacing w:after="160" w:line="259" w:lineRule="auto"/>
              <w:cnfStyle w:val="000000000000" w:firstRow="0" w:lastRow="0" w:firstColumn="0" w:lastColumn="0" w:oddVBand="0" w:evenVBand="0" w:oddHBand="0" w:evenHBand="0" w:firstRowFirstColumn="0" w:firstRowLastColumn="0" w:lastRowFirstColumn="0" w:lastRowLastColumn="0"/>
            </w:pPr>
          </w:p>
        </w:tc>
        <w:tc>
          <w:tcPr>
            <w:tcW w:w="0" w:type="auto"/>
            <w:hideMark/>
          </w:tcPr>
          <w:p w14:paraId="73FD3ACD" w14:textId="77777777" w:rsidR="009E1577" w:rsidRPr="009E1577" w:rsidRDefault="009E1577" w:rsidP="009E1577">
            <w:pPr>
              <w:spacing w:after="160" w:line="259" w:lineRule="auto"/>
              <w:cnfStyle w:val="000000000000" w:firstRow="0" w:lastRow="0" w:firstColumn="0" w:lastColumn="0" w:oddVBand="0" w:evenVBand="0" w:oddHBand="0" w:evenHBand="0" w:firstRowFirstColumn="0" w:firstRowLastColumn="0" w:lastRowFirstColumn="0" w:lastRowLastColumn="0"/>
            </w:pPr>
          </w:p>
        </w:tc>
        <w:tc>
          <w:tcPr>
            <w:tcW w:w="0" w:type="auto"/>
            <w:hideMark/>
          </w:tcPr>
          <w:p w14:paraId="54C5B2C6" w14:textId="77777777" w:rsidR="009E1577" w:rsidRPr="009E1577" w:rsidRDefault="009E1577" w:rsidP="009E1577">
            <w:pPr>
              <w:spacing w:after="160" w:line="259" w:lineRule="auto"/>
              <w:cnfStyle w:val="000000000000" w:firstRow="0" w:lastRow="0" w:firstColumn="0" w:lastColumn="0" w:oddVBand="0" w:evenVBand="0" w:oddHBand="0" w:evenHBand="0" w:firstRowFirstColumn="0" w:firstRowLastColumn="0" w:lastRowFirstColumn="0" w:lastRowLastColumn="0"/>
            </w:pPr>
          </w:p>
        </w:tc>
        <w:tc>
          <w:tcPr>
            <w:tcW w:w="0" w:type="auto"/>
            <w:hideMark/>
          </w:tcPr>
          <w:p w14:paraId="3F6829C6" w14:textId="77777777" w:rsidR="009E1577" w:rsidRPr="009E1577" w:rsidRDefault="009E1577" w:rsidP="009E1577">
            <w:pPr>
              <w:spacing w:after="160" w:line="259" w:lineRule="auto"/>
              <w:cnfStyle w:val="000000000000" w:firstRow="0" w:lastRow="0" w:firstColumn="0" w:lastColumn="0" w:oddVBand="0" w:evenVBand="0" w:oddHBand="0" w:evenHBand="0" w:firstRowFirstColumn="0" w:firstRowLastColumn="0" w:lastRowFirstColumn="0" w:lastRowLastColumn="0"/>
            </w:pPr>
          </w:p>
        </w:tc>
      </w:tr>
      <w:tr w:rsidR="009E1577" w:rsidRPr="009E1577" w14:paraId="2ED3D9CB" w14:textId="77777777" w:rsidTr="00D563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0E0684D" w14:textId="77777777" w:rsidR="009E1577" w:rsidRPr="009E1577" w:rsidRDefault="009E1577" w:rsidP="009E1577">
            <w:pPr>
              <w:spacing w:after="160" w:line="259" w:lineRule="auto"/>
            </w:pPr>
            <w:r w:rsidRPr="009E1577">
              <w:t>5. Cerca di risolvere i conflitti con i pari parlando, non litigando.</w:t>
            </w:r>
          </w:p>
        </w:tc>
        <w:tc>
          <w:tcPr>
            <w:tcW w:w="0" w:type="auto"/>
            <w:hideMark/>
          </w:tcPr>
          <w:p w14:paraId="0C0E023B"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p>
        </w:tc>
        <w:tc>
          <w:tcPr>
            <w:tcW w:w="0" w:type="auto"/>
            <w:hideMark/>
          </w:tcPr>
          <w:p w14:paraId="10784403"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p>
        </w:tc>
        <w:tc>
          <w:tcPr>
            <w:tcW w:w="0" w:type="auto"/>
            <w:hideMark/>
          </w:tcPr>
          <w:p w14:paraId="70D5F1DE"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p>
        </w:tc>
        <w:tc>
          <w:tcPr>
            <w:tcW w:w="0" w:type="auto"/>
            <w:hideMark/>
          </w:tcPr>
          <w:p w14:paraId="5AACB620"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9E1577" w:rsidRPr="009E1577" w14:paraId="50D950AD" w14:textId="77777777" w:rsidTr="00D56339">
        <w:tc>
          <w:tcPr>
            <w:cnfStyle w:val="001000000000" w:firstRow="0" w:lastRow="0" w:firstColumn="1" w:lastColumn="0" w:oddVBand="0" w:evenVBand="0" w:oddHBand="0" w:evenHBand="0" w:firstRowFirstColumn="0" w:firstRowLastColumn="0" w:lastRowFirstColumn="0" w:lastRowLastColumn="0"/>
            <w:tcW w:w="0" w:type="auto"/>
            <w:hideMark/>
          </w:tcPr>
          <w:p w14:paraId="1057175E" w14:textId="77777777" w:rsidR="009E1577" w:rsidRPr="009E1577" w:rsidRDefault="009E1577" w:rsidP="009E1577">
            <w:pPr>
              <w:spacing w:after="160" w:line="259" w:lineRule="auto"/>
            </w:pPr>
            <w:r w:rsidRPr="009E1577">
              <w:t>6. Sa aspettare il suo turno senza interrompere o agitarsi.</w:t>
            </w:r>
          </w:p>
        </w:tc>
        <w:tc>
          <w:tcPr>
            <w:tcW w:w="0" w:type="auto"/>
            <w:hideMark/>
          </w:tcPr>
          <w:p w14:paraId="782823B9" w14:textId="77777777" w:rsidR="009E1577" w:rsidRPr="009E1577" w:rsidRDefault="009E1577" w:rsidP="009E1577">
            <w:pPr>
              <w:spacing w:after="160" w:line="259" w:lineRule="auto"/>
              <w:cnfStyle w:val="000000000000" w:firstRow="0" w:lastRow="0" w:firstColumn="0" w:lastColumn="0" w:oddVBand="0" w:evenVBand="0" w:oddHBand="0" w:evenHBand="0" w:firstRowFirstColumn="0" w:firstRowLastColumn="0" w:lastRowFirstColumn="0" w:lastRowLastColumn="0"/>
            </w:pPr>
          </w:p>
        </w:tc>
        <w:tc>
          <w:tcPr>
            <w:tcW w:w="0" w:type="auto"/>
            <w:hideMark/>
          </w:tcPr>
          <w:p w14:paraId="36EF615A" w14:textId="77777777" w:rsidR="009E1577" w:rsidRPr="009E1577" w:rsidRDefault="009E1577" w:rsidP="009E1577">
            <w:pPr>
              <w:spacing w:after="160" w:line="259" w:lineRule="auto"/>
              <w:cnfStyle w:val="000000000000" w:firstRow="0" w:lastRow="0" w:firstColumn="0" w:lastColumn="0" w:oddVBand="0" w:evenVBand="0" w:oddHBand="0" w:evenHBand="0" w:firstRowFirstColumn="0" w:firstRowLastColumn="0" w:lastRowFirstColumn="0" w:lastRowLastColumn="0"/>
            </w:pPr>
          </w:p>
        </w:tc>
        <w:tc>
          <w:tcPr>
            <w:tcW w:w="0" w:type="auto"/>
            <w:hideMark/>
          </w:tcPr>
          <w:p w14:paraId="187677F7" w14:textId="77777777" w:rsidR="009E1577" w:rsidRPr="009E1577" w:rsidRDefault="009E1577" w:rsidP="009E1577">
            <w:pPr>
              <w:spacing w:after="160" w:line="259" w:lineRule="auto"/>
              <w:cnfStyle w:val="000000000000" w:firstRow="0" w:lastRow="0" w:firstColumn="0" w:lastColumn="0" w:oddVBand="0" w:evenVBand="0" w:oddHBand="0" w:evenHBand="0" w:firstRowFirstColumn="0" w:firstRowLastColumn="0" w:lastRowFirstColumn="0" w:lastRowLastColumn="0"/>
            </w:pPr>
          </w:p>
        </w:tc>
        <w:tc>
          <w:tcPr>
            <w:tcW w:w="0" w:type="auto"/>
            <w:hideMark/>
          </w:tcPr>
          <w:p w14:paraId="13E4F009" w14:textId="77777777" w:rsidR="009E1577" w:rsidRPr="009E1577" w:rsidRDefault="009E1577" w:rsidP="009E1577">
            <w:pPr>
              <w:spacing w:after="160" w:line="259" w:lineRule="auto"/>
              <w:cnfStyle w:val="000000000000" w:firstRow="0" w:lastRow="0" w:firstColumn="0" w:lastColumn="0" w:oddVBand="0" w:evenVBand="0" w:oddHBand="0" w:evenHBand="0" w:firstRowFirstColumn="0" w:firstRowLastColumn="0" w:lastRowFirstColumn="0" w:lastRowLastColumn="0"/>
            </w:pPr>
          </w:p>
        </w:tc>
      </w:tr>
      <w:tr w:rsidR="009E1577" w:rsidRPr="009E1577" w14:paraId="392FCFFC" w14:textId="77777777" w:rsidTr="00D563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BF8DAA9" w14:textId="77777777" w:rsidR="009E1577" w:rsidRPr="009E1577" w:rsidRDefault="009E1577" w:rsidP="009E1577">
            <w:pPr>
              <w:spacing w:after="160" w:line="259" w:lineRule="auto"/>
            </w:pPr>
            <w:r w:rsidRPr="009E1577">
              <w:t>7. Condivide spontaneamente giochi o materiali con gli altri.</w:t>
            </w:r>
          </w:p>
        </w:tc>
        <w:tc>
          <w:tcPr>
            <w:tcW w:w="0" w:type="auto"/>
            <w:hideMark/>
          </w:tcPr>
          <w:p w14:paraId="54E948C1"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p>
        </w:tc>
        <w:tc>
          <w:tcPr>
            <w:tcW w:w="0" w:type="auto"/>
            <w:hideMark/>
          </w:tcPr>
          <w:p w14:paraId="1498F945"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p>
        </w:tc>
        <w:tc>
          <w:tcPr>
            <w:tcW w:w="0" w:type="auto"/>
            <w:hideMark/>
          </w:tcPr>
          <w:p w14:paraId="4B9F87C9"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p>
        </w:tc>
        <w:tc>
          <w:tcPr>
            <w:tcW w:w="0" w:type="auto"/>
            <w:hideMark/>
          </w:tcPr>
          <w:p w14:paraId="4228FAF1"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9E1577" w:rsidRPr="009E1577" w14:paraId="388150CF" w14:textId="77777777" w:rsidTr="00D56339">
        <w:tc>
          <w:tcPr>
            <w:cnfStyle w:val="001000000000" w:firstRow="0" w:lastRow="0" w:firstColumn="1" w:lastColumn="0" w:oddVBand="0" w:evenVBand="0" w:oddHBand="0" w:evenHBand="0" w:firstRowFirstColumn="0" w:firstRowLastColumn="0" w:lastRowFirstColumn="0" w:lastRowLastColumn="0"/>
            <w:tcW w:w="0" w:type="auto"/>
            <w:hideMark/>
          </w:tcPr>
          <w:p w14:paraId="7A4AC79E" w14:textId="77777777" w:rsidR="009E1577" w:rsidRPr="009E1577" w:rsidRDefault="009E1577" w:rsidP="009E1577">
            <w:pPr>
              <w:spacing w:after="160" w:line="259" w:lineRule="auto"/>
            </w:pPr>
            <w:r w:rsidRPr="009E1577">
              <w:t>8. Dimostra autostima e sicurezza nel relazionarsi con gli adulti.</w:t>
            </w:r>
          </w:p>
        </w:tc>
        <w:tc>
          <w:tcPr>
            <w:tcW w:w="0" w:type="auto"/>
            <w:hideMark/>
          </w:tcPr>
          <w:p w14:paraId="21D8E6C5" w14:textId="77777777" w:rsidR="009E1577" w:rsidRPr="009E1577" w:rsidRDefault="009E1577" w:rsidP="009E1577">
            <w:pPr>
              <w:spacing w:after="160" w:line="259" w:lineRule="auto"/>
              <w:cnfStyle w:val="000000000000" w:firstRow="0" w:lastRow="0" w:firstColumn="0" w:lastColumn="0" w:oddVBand="0" w:evenVBand="0" w:oddHBand="0" w:evenHBand="0" w:firstRowFirstColumn="0" w:firstRowLastColumn="0" w:lastRowFirstColumn="0" w:lastRowLastColumn="0"/>
            </w:pPr>
          </w:p>
        </w:tc>
        <w:tc>
          <w:tcPr>
            <w:tcW w:w="0" w:type="auto"/>
            <w:hideMark/>
          </w:tcPr>
          <w:p w14:paraId="1919DC79" w14:textId="77777777" w:rsidR="009E1577" w:rsidRPr="009E1577" w:rsidRDefault="009E1577" w:rsidP="009E1577">
            <w:pPr>
              <w:spacing w:after="160" w:line="259" w:lineRule="auto"/>
              <w:cnfStyle w:val="000000000000" w:firstRow="0" w:lastRow="0" w:firstColumn="0" w:lastColumn="0" w:oddVBand="0" w:evenVBand="0" w:oddHBand="0" w:evenHBand="0" w:firstRowFirstColumn="0" w:firstRowLastColumn="0" w:lastRowFirstColumn="0" w:lastRowLastColumn="0"/>
            </w:pPr>
          </w:p>
        </w:tc>
        <w:tc>
          <w:tcPr>
            <w:tcW w:w="0" w:type="auto"/>
            <w:hideMark/>
          </w:tcPr>
          <w:p w14:paraId="102BDDAF" w14:textId="77777777" w:rsidR="009E1577" w:rsidRPr="009E1577" w:rsidRDefault="009E1577" w:rsidP="009E1577">
            <w:pPr>
              <w:spacing w:after="160" w:line="259" w:lineRule="auto"/>
              <w:cnfStyle w:val="000000000000" w:firstRow="0" w:lastRow="0" w:firstColumn="0" w:lastColumn="0" w:oddVBand="0" w:evenVBand="0" w:oddHBand="0" w:evenHBand="0" w:firstRowFirstColumn="0" w:firstRowLastColumn="0" w:lastRowFirstColumn="0" w:lastRowLastColumn="0"/>
            </w:pPr>
          </w:p>
        </w:tc>
        <w:tc>
          <w:tcPr>
            <w:tcW w:w="0" w:type="auto"/>
            <w:hideMark/>
          </w:tcPr>
          <w:p w14:paraId="7DE4403D" w14:textId="77777777" w:rsidR="009E1577" w:rsidRPr="009E1577" w:rsidRDefault="009E1577" w:rsidP="009E1577">
            <w:pPr>
              <w:spacing w:after="160" w:line="259" w:lineRule="auto"/>
              <w:cnfStyle w:val="000000000000" w:firstRow="0" w:lastRow="0" w:firstColumn="0" w:lastColumn="0" w:oddVBand="0" w:evenVBand="0" w:oddHBand="0" w:evenHBand="0" w:firstRowFirstColumn="0" w:firstRowLastColumn="0" w:lastRowFirstColumn="0" w:lastRowLastColumn="0"/>
            </w:pPr>
          </w:p>
        </w:tc>
      </w:tr>
      <w:tr w:rsidR="009E1577" w:rsidRPr="009E1577" w14:paraId="153D6CB9" w14:textId="77777777" w:rsidTr="00D563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405D75C" w14:textId="77777777" w:rsidR="009E1577" w:rsidRPr="009E1577" w:rsidRDefault="009E1577" w:rsidP="009E1577">
            <w:pPr>
              <w:spacing w:after="160" w:line="259" w:lineRule="auto"/>
            </w:pPr>
            <w:r w:rsidRPr="009E1577">
              <w:t>Punteggio Totale Competenze Sociali: (Somma degli item 1-8)</w:t>
            </w:r>
          </w:p>
        </w:tc>
        <w:tc>
          <w:tcPr>
            <w:tcW w:w="0" w:type="auto"/>
            <w:hideMark/>
          </w:tcPr>
          <w:p w14:paraId="7F23CD2B"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p>
        </w:tc>
        <w:tc>
          <w:tcPr>
            <w:tcW w:w="0" w:type="auto"/>
            <w:hideMark/>
          </w:tcPr>
          <w:p w14:paraId="1B82E847"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p>
        </w:tc>
        <w:tc>
          <w:tcPr>
            <w:tcW w:w="0" w:type="auto"/>
            <w:hideMark/>
          </w:tcPr>
          <w:p w14:paraId="0815B6CD"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p>
        </w:tc>
        <w:tc>
          <w:tcPr>
            <w:tcW w:w="0" w:type="auto"/>
            <w:hideMark/>
          </w:tcPr>
          <w:p w14:paraId="44128321" w14:textId="77777777" w:rsidR="009E1577" w:rsidRPr="009E1577" w:rsidRDefault="009E1577" w:rsidP="009E1577">
            <w:pPr>
              <w:spacing w:after="160" w:line="259" w:lineRule="auto"/>
              <w:cnfStyle w:val="000000100000" w:firstRow="0" w:lastRow="0" w:firstColumn="0" w:lastColumn="0" w:oddVBand="0" w:evenVBand="0" w:oddHBand="1" w:evenHBand="0" w:firstRowFirstColumn="0" w:firstRowLastColumn="0" w:lastRowFirstColumn="0" w:lastRowLastColumn="0"/>
            </w:pPr>
          </w:p>
        </w:tc>
      </w:tr>
    </w:tbl>
    <w:p w14:paraId="27209AC6" w14:textId="77777777" w:rsidR="00D03E8E" w:rsidRPr="00ED7CB8" w:rsidRDefault="00D03E8E" w:rsidP="00ED7CB8"/>
    <w:p w14:paraId="19CDDD46" w14:textId="77777777" w:rsidR="00ED7CB8" w:rsidRPr="00ED7CB8" w:rsidRDefault="00ED7CB8" w:rsidP="00ED7CB8"/>
    <w:p w14:paraId="5C57D93E" w14:textId="4340DE02" w:rsidR="0079769B" w:rsidRDefault="0079769B" w:rsidP="006D2115">
      <w:pPr>
        <w:pStyle w:val="Titolo2"/>
      </w:pPr>
      <w:r>
        <w:br w:type="page"/>
      </w:r>
    </w:p>
    <w:p w14:paraId="143257EE" w14:textId="50E3E5FE" w:rsidR="00F20CB0" w:rsidRDefault="00EE4BAB" w:rsidP="00EE4BAB">
      <w:pPr>
        <w:pStyle w:val="Titolo1"/>
      </w:pPr>
      <w:bookmarkStart w:id="14" w:name="_Toc214876967"/>
      <w:r>
        <w:lastRenderedPageBreak/>
        <w:t>Analisi statistica</w:t>
      </w:r>
      <w:bookmarkEnd w:id="14"/>
    </w:p>
    <w:p w14:paraId="2818670C" w14:textId="0496D127" w:rsidR="00EE4BAB" w:rsidRDefault="00EE4BAB" w:rsidP="0042600D">
      <w:pPr>
        <w:jc w:val="both"/>
        <w:rPr>
          <w:b/>
          <w:bCs/>
        </w:rPr>
      </w:pPr>
      <w:r w:rsidRPr="00EE4BAB">
        <w:t xml:space="preserve">Dopo la raccolta, i dati (N=40) saranno inseriti in una matrice </w:t>
      </w:r>
      <w:proofErr w:type="spellStart"/>
      <w:r w:rsidRPr="00EE4BAB">
        <w:t>CxE</w:t>
      </w:r>
      <w:proofErr w:type="spellEnd"/>
      <w:r w:rsidRPr="00EE4BAB">
        <w:t xml:space="preserve"> (Casi x Variabili) in formato .csv o .</w:t>
      </w:r>
      <w:proofErr w:type="spellStart"/>
      <w:r w:rsidRPr="00EE4BAB">
        <w:t>xls</w:t>
      </w:r>
      <w:proofErr w:type="spellEnd"/>
      <w:r w:rsidRPr="00EE4BAB">
        <w:t xml:space="preserve">. L'analisi sarà condotta utilizzando un software statistico; le procedure descritte sono quelle tool didattici online come </w:t>
      </w:r>
      <w:r w:rsidRPr="00EE4BAB">
        <w:rPr>
          <w:b/>
          <w:bCs/>
        </w:rPr>
        <w:t>jsstat.htm</w:t>
      </w:r>
      <w:r>
        <w:rPr>
          <w:b/>
          <w:bCs/>
        </w:rPr>
        <w:t>.</w:t>
      </w:r>
    </w:p>
    <w:p w14:paraId="34513A3C" w14:textId="39F79E35" w:rsidR="008E0573" w:rsidRDefault="008E0573" w:rsidP="008E0573">
      <w:pPr>
        <w:pStyle w:val="Titolo2"/>
      </w:pPr>
      <w:bookmarkStart w:id="15" w:name="_Toc214876968"/>
      <w:r>
        <w:t>Variabili di sfondo</w:t>
      </w:r>
      <w:bookmarkEnd w:id="15"/>
    </w:p>
    <w:p w14:paraId="1110B1A5" w14:textId="1192E40B" w:rsidR="008E0573" w:rsidRDefault="004B4204" w:rsidP="00EE4BAB">
      <w:pPr>
        <w:pStyle w:val="Titolo3"/>
      </w:pPr>
      <w:bookmarkStart w:id="16" w:name="_Toc214876969"/>
      <w:r>
        <w:rPr>
          <w:noProof/>
        </w:rPr>
        <w:drawing>
          <wp:anchor distT="0" distB="0" distL="114300" distR="114300" simplePos="0" relativeHeight="251661312" behindDoc="0" locked="0" layoutInCell="1" allowOverlap="1" wp14:anchorId="593ED186" wp14:editId="1FDE8D40">
            <wp:simplePos x="0" y="0"/>
            <wp:positionH relativeFrom="page">
              <wp:align>right</wp:align>
            </wp:positionH>
            <wp:positionV relativeFrom="paragraph">
              <wp:posOffset>258194</wp:posOffset>
            </wp:positionV>
            <wp:extent cx="4110990" cy="4730750"/>
            <wp:effectExtent l="0" t="0" r="3810" b="0"/>
            <wp:wrapThrough wrapText="bothSides">
              <wp:wrapPolygon edited="0">
                <wp:start x="0" y="0"/>
                <wp:lineTo x="0" y="21484"/>
                <wp:lineTo x="21520" y="21484"/>
                <wp:lineTo x="21520" y="0"/>
                <wp:lineTo x="0" y="0"/>
              </wp:wrapPolygon>
            </wp:wrapThrough>
            <wp:docPr id="548893463" name="Immagine 4"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893463" name="Immagine 4" descr="Immagine che contiene testo, schermata, software, Icona del computer&#10;&#10;Il contenuto generato dall'IA potrebbe non essere corretto."/>
                    <pic:cNvPicPr/>
                  </pic:nvPicPr>
                  <pic:blipFill rotWithShape="1">
                    <a:blip r:embed="rId10">
                      <a:extLst>
                        <a:ext uri="{28A0092B-C50C-407E-A947-70E740481C1C}">
                          <a14:useLocalDpi xmlns:a14="http://schemas.microsoft.com/office/drawing/2010/main" val="0"/>
                        </a:ext>
                      </a:extLst>
                    </a:blip>
                    <a:srcRect l="1384" t="16479" r="62919" b="7255"/>
                    <a:stretch>
                      <a:fillRect/>
                    </a:stretch>
                  </pic:blipFill>
                  <pic:spPr bwMode="auto">
                    <a:xfrm>
                      <a:off x="0" y="0"/>
                      <a:ext cx="4116965" cy="473771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E4BAB">
        <w:t>Età</w:t>
      </w:r>
      <w:bookmarkEnd w:id="16"/>
      <w:r w:rsidR="00EE4BAB">
        <w:t xml:space="preserve"> </w:t>
      </w:r>
    </w:p>
    <w:p w14:paraId="7D1B5F68" w14:textId="37DD805B" w:rsidR="008E0573" w:rsidRDefault="004B4204">
      <w:pPr>
        <w:rPr>
          <w:rFonts w:eastAsiaTheme="majorEastAsia" w:cstheme="majorBidi"/>
          <w:color w:val="0F4761" w:themeColor="accent1" w:themeShade="BF"/>
          <w:sz w:val="28"/>
          <w:szCs w:val="28"/>
        </w:rPr>
      </w:pPr>
      <w:r>
        <w:rPr>
          <w:noProof/>
        </w:rPr>
        <w:drawing>
          <wp:anchor distT="0" distB="0" distL="114300" distR="114300" simplePos="0" relativeHeight="251660288" behindDoc="0" locked="0" layoutInCell="1" allowOverlap="1" wp14:anchorId="10C2AD99" wp14:editId="7680A973">
            <wp:simplePos x="0" y="0"/>
            <wp:positionH relativeFrom="margin">
              <wp:posOffset>-433070</wp:posOffset>
            </wp:positionH>
            <wp:positionV relativeFrom="paragraph">
              <wp:posOffset>72390</wp:posOffset>
            </wp:positionV>
            <wp:extent cx="3146425" cy="2449195"/>
            <wp:effectExtent l="0" t="0" r="0" b="8255"/>
            <wp:wrapThrough wrapText="bothSides">
              <wp:wrapPolygon edited="0">
                <wp:start x="0" y="0"/>
                <wp:lineTo x="0" y="21505"/>
                <wp:lineTo x="21447" y="21505"/>
                <wp:lineTo x="21447" y="0"/>
                <wp:lineTo x="0" y="0"/>
              </wp:wrapPolygon>
            </wp:wrapThrough>
            <wp:docPr id="2096259663" name="Immagine 3" descr="Immagine che contiene testo, schermata, software, scherm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9663" name="Immagine 3" descr="Immagine che contiene testo, schermata, software, schermo&#10;&#10;Il contenuto generato dall'IA potrebbe non essere corretto."/>
                    <pic:cNvPicPr/>
                  </pic:nvPicPr>
                  <pic:blipFill rotWithShape="1">
                    <a:blip r:embed="rId11" cstate="print">
                      <a:extLst>
                        <a:ext uri="{28A0092B-C50C-407E-A947-70E740481C1C}">
                          <a14:useLocalDpi xmlns:a14="http://schemas.microsoft.com/office/drawing/2010/main" val="0"/>
                        </a:ext>
                      </a:extLst>
                    </a:blip>
                    <a:srcRect l="3182" t="17711" r="35949" b="7515"/>
                    <a:stretch>
                      <a:fillRect/>
                    </a:stretch>
                  </pic:blipFill>
                  <pic:spPr bwMode="auto">
                    <a:xfrm>
                      <a:off x="0" y="0"/>
                      <a:ext cx="3146425" cy="24491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9F87B1B" w14:textId="77777777" w:rsidR="008F187F" w:rsidRDefault="008F187F" w:rsidP="00EE4BAB">
      <w:pPr>
        <w:pStyle w:val="Titolo3"/>
      </w:pPr>
    </w:p>
    <w:p w14:paraId="4D5F7F4A" w14:textId="77777777" w:rsidR="008F187F" w:rsidRDefault="008F187F" w:rsidP="00EE4BAB">
      <w:pPr>
        <w:pStyle w:val="Titolo3"/>
      </w:pPr>
    </w:p>
    <w:p w14:paraId="00A0443F" w14:textId="77777777" w:rsidR="008F187F" w:rsidRDefault="008F187F" w:rsidP="00EE4BAB">
      <w:pPr>
        <w:pStyle w:val="Titolo3"/>
      </w:pPr>
    </w:p>
    <w:p w14:paraId="48EBA96C" w14:textId="77777777" w:rsidR="008F187F" w:rsidRDefault="008F187F" w:rsidP="00EE4BAB">
      <w:pPr>
        <w:pStyle w:val="Titolo3"/>
      </w:pPr>
    </w:p>
    <w:p w14:paraId="178F32C0" w14:textId="77777777" w:rsidR="008F187F" w:rsidRDefault="008F187F" w:rsidP="00EE4BAB">
      <w:pPr>
        <w:pStyle w:val="Titolo3"/>
      </w:pPr>
    </w:p>
    <w:p w14:paraId="259A4393" w14:textId="77777777" w:rsidR="008F187F" w:rsidRDefault="008F187F" w:rsidP="00EE4BAB">
      <w:pPr>
        <w:pStyle w:val="Titolo3"/>
      </w:pPr>
    </w:p>
    <w:p w14:paraId="044F41BF" w14:textId="6B9A9D87" w:rsidR="00EE4BAB" w:rsidRDefault="008E0573" w:rsidP="00EE4BAB">
      <w:pPr>
        <w:pStyle w:val="Titolo3"/>
      </w:pPr>
      <w:bookmarkStart w:id="17" w:name="_Toc214876970"/>
      <w:r>
        <w:t>Genere</w:t>
      </w:r>
      <w:bookmarkEnd w:id="17"/>
    </w:p>
    <w:p w14:paraId="567E6CEE" w14:textId="046003DA" w:rsidR="008E0573" w:rsidRDefault="008E0573" w:rsidP="008E0573">
      <w:r>
        <w:rPr>
          <w:noProof/>
        </w:rPr>
        <w:drawing>
          <wp:inline distT="0" distB="0" distL="0" distR="0" wp14:anchorId="72807E36" wp14:editId="7FB97828">
            <wp:extent cx="3171725" cy="1186069"/>
            <wp:effectExtent l="0" t="0" r="0" b="0"/>
            <wp:docPr id="2112852225" name="Immagine 6"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852225" name="Immagine 6" descr="Immagine che contiene testo, schermata, software, Icona del computer&#10;&#10;Il contenuto generato dall'IA potrebbe non essere corretto."/>
                    <pic:cNvPicPr/>
                  </pic:nvPicPr>
                  <pic:blipFill rotWithShape="1">
                    <a:blip r:embed="rId12" cstate="print">
                      <a:extLst>
                        <a:ext uri="{28A0092B-C50C-407E-A947-70E740481C1C}">
                          <a14:useLocalDpi xmlns:a14="http://schemas.microsoft.com/office/drawing/2010/main" val="0"/>
                        </a:ext>
                      </a:extLst>
                    </a:blip>
                    <a:srcRect l="2864" t="18152" r="34384" b="45323"/>
                    <a:stretch>
                      <a:fillRect/>
                    </a:stretch>
                  </pic:blipFill>
                  <pic:spPr bwMode="auto">
                    <a:xfrm>
                      <a:off x="0" y="0"/>
                      <a:ext cx="3198387" cy="1196039"/>
                    </a:xfrm>
                    <a:prstGeom prst="rect">
                      <a:avLst/>
                    </a:prstGeom>
                    <a:ln>
                      <a:noFill/>
                    </a:ln>
                    <a:extLst>
                      <a:ext uri="{53640926-AAD7-44D8-BBD7-CCE9431645EC}">
                        <a14:shadowObscured xmlns:a14="http://schemas.microsoft.com/office/drawing/2010/main"/>
                      </a:ext>
                    </a:extLst>
                  </pic:spPr>
                </pic:pic>
              </a:graphicData>
            </a:graphic>
          </wp:inline>
        </w:drawing>
      </w:r>
    </w:p>
    <w:p w14:paraId="067F015A" w14:textId="453695F8" w:rsidR="00F70942" w:rsidRPr="00F70942" w:rsidRDefault="00F70942" w:rsidP="00F70942">
      <w:r>
        <w:t>L’</w:t>
      </w:r>
      <w:r w:rsidRPr="00F70942">
        <w:t>anali</w:t>
      </w:r>
      <w:r>
        <w:t>si</w:t>
      </w:r>
      <w:r w:rsidRPr="00F70942">
        <w:t xml:space="preserve"> </w:t>
      </w:r>
      <w:r>
        <w:t>del</w:t>
      </w:r>
      <w:r w:rsidRPr="00F70942">
        <w:t xml:space="preserve">le </w:t>
      </w:r>
      <w:r w:rsidRPr="00F70942">
        <w:rPr>
          <w:b/>
          <w:bCs/>
        </w:rPr>
        <w:t>variabili indipendenti (VI)</w:t>
      </w:r>
      <w:r>
        <w:t xml:space="preserve"> ovvero che </w:t>
      </w:r>
      <w:r w:rsidRPr="00F70942">
        <w:t>si occupano di come e quanto i bambini usano i dispositivi digitali</w:t>
      </w:r>
      <w:r>
        <w:t xml:space="preserve">. </w:t>
      </w:r>
      <w:r w:rsidRPr="00F70942">
        <w:t>Le due variabili indipendenti sono:</w:t>
      </w:r>
    </w:p>
    <w:p w14:paraId="51639676" w14:textId="77777777" w:rsidR="00F70942" w:rsidRPr="00F70942" w:rsidRDefault="00F70942" w:rsidP="00F70942">
      <w:pPr>
        <w:numPr>
          <w:ilvl w:val="0"/>
          <w:numId w:val="6"/>
        </w:numPr>
      </w:pPr>
      <w:r w:rsidRPr="00F70942">
        <w:rPr>
          <w:b/>
          <w:bCs/>
        </w:rPr>
        <w:t>Ore Utilizzo Settimanale</w:t>
      </w:r>
      <w:r w:rsidRPr="00F70942">
        <w:t xml:space="preserve"> (VI Cardinale/Continua)</w:t>
      </w:r>
    </w:p>
    <w:p w14:paraId="7490129E" w14:textId="70B1762A" w:rsidR="00F70942" w:rsidRDefault="00F70942" w:rsidP="00F70942">
      <w:pPr>
        <w:numPr>
          <w:ilvl w:val="0"/>
          <w:numId w:val="6"/>
        </w:numPr>
      </w:pPr>
      <w:r w:rsidRPr="00F70942">
        <w:rPr>
          <w:b/>
          <w:bCs/>
        </w:rPr>
        <w:lastRenderedPageBreak/>
        <w:t>Frequenza Supervisione</w:t>
      </w:r>
      <w:r w:rsidRPr="00F70942">
        <w:t xml:space="preserve"> (VI Ordinale/Nominale</w:t>
      </w:r>
      <w:r w:rsidR="00691B12">
        <w:t>)</w:t>
      </w:r>
    </w:p>
    <w:p w14:paraId="3708BDBD" w14:textId="2111DEEF" w:rsidR="00F70942" w:rsidRDefault="00CF4FDF" w:rsidP="00CF4FDF">
      <w:pPr>
        <w:pStyle w:val="Titolo3"/>
      </w:pPr>
      <w:bookmarkStart w:id="18" w:name="_Toc214876971"/>
      <w:r>
        <w:t>Ore utilizzo settimanale</w:t>
      </w:r>
      <w:bookmarkEnd w:id="18"/>
    </w:p>
    <w:p w14:paraId="7D458F37" w14:textId="20C6793D" w:rsidR="00CF4FDF" w:rsidRPr="00CF4FDF" w:rsidRDefault="004B4204" w:rsidP="00ED41BD">
      <w:r>
        <w:rPr>
          <w:noProof/>
        </w:rPr>
        <w:drawing>
          <wp:anchor distT="0" distB="0" distL="114300" distR="114300" simplePos="0" relativeHeight="251663360" behindDoc="0" locked="0" layoutInCell="1" allowOverlap="1" wp14:anchorId="12E996AE" wp14:editId="0082CC54">
            <wp:simplePos x="0" y="0"/>
            <wp:positionH relativeFrom="margin">
              <wp:posOffset>2459686</wp:posOffset>
            </wp:positionH>
            <wp:positionV relativeFrom="paragraph">
              <wp:posOffset>449437</wp:posOffset>
            </wp:positionV>
            <wp:extent cx="4177596" cy="2308527"/>
            <wp:effectExtent l="0" t="0" r="0" b="0"/>
            <wp:wrapThrough wrapText="bothSides">
              <wp:wrapPolygon edited="0">
                <wp:start x="0" y="0"/>
                <wp:lineTo x="0" y="21392"/>
                <wp:lineTo x="21475" y="21392"/>
                <wp:lineTo x="21475" y="0"/>
                <wp:lineTo x="0" y="0"/>
              </wp:wrapPolygon>
            </wp:wrapThrough>
            <wp:docPr id="380286593" name="Immagine 8"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286593" name="Immagine 8" descr="Immagine che contiene testo, schermata, software, Icona del computer&#10;&#10;Il contenuto generato dall'IA potrebbe non essere corretto."/>
                    <pic:cNvPicPr/>
                  </pic:nvPicPr>
                  <pic:blipFill rotWithShape="1">
                    <a:blip r:embed="rId13" cstate="print">
                      <a:extLst>
                        <a:ext uri="{28A0092B-C50C-407E-A947-70E740481C1C}">
                          <a14:useLocalDpi xmlns:a14="http://schemas.microsoft.com/office/drawing/2010/main" val="0"/>
                        </a:ext>
                      </a:extLst>
                    </a:blip>
                    <a:srcRect l="1090" t="25788" r="30625" b="7124"/>
                    <a:stretch>
                      <a:fillRect/>
                    </a:stretch>
                  </pic:blipFill>
                  <pic:spPr bwMode="auto">
                    <a:xfrm>
                      <a:off x="0" y="0"/>
                      <a:ext cx="4177596" cy="230852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F4FDF">
        <w:rPr>
          <w:noProof/>
        </w:rPr>
        <w:drawing>
          <wp:anchor distT="0" distB="0" distL="114300" distR="114300" simplePos="0" relativeHeight="251662336" behindDoc="0" locked="0" layoutInCell="1" allowOverlap="1" wp14:anchorId="2C6BD81B" wp14:editId="58278711">
            <wp:simplePos x="0" y="0"/>
            <wp:positionH relativeFrom="column">
              <wp:posOffset>-1329</wp:posOffset>
            </wp:positionH>
            <wp:positionV relativeFrom="paragraph">
              <wp:posOffset>-1167</wp:posOffset>
            </wp:positionV>
            <wp:extent cx="3789444" cy="2849245"/>
            <wp:effectExtent l="0" t="0" r="1905" b="8255"/>
            <wp:wrapThrough wrapText="bothSides">
              <wp:wrapPolygon edited="0">
                <wp:start x="0" y="0"/>
                <wp:lineTo x="0" y="21518"/>
                <wp:lineTo x="21502" y="21518"/>
                <wp:lineTo x="21502" y="0"/>
                <wp:lineTo x="0" y="0"/>
              </wp:wrapPolygon>
            </wp:wrapThrough>
            <wp:docPr id="244699228" name="Immagine 7" descr="Immagine che contiene testo, schermata, software, scherm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699228" name="Immagine 7" descr="Immagine che contiene testo, schermata, software, schermo&#10;&#10;Il contenuto generato dall'IA potrebbe non essere corretto."/>
                    <pic:cNvPicPr/>
                  </pic:nvPicPr>
                  <pic:blipFill rotWithShape="1">
                    <a:blip r:embed="rId14" cstate="print">
                      <a:extLst>
                        <a:ext uri="{28A0092B-C50C-407E-A947-70E740481C1C}">
                          <a14:useLocalDpi xmlns:a14="http://schemas.microsoft.com/office/drawing/2010/main" val="0"/>
                        </a:ext>
                      </a:extLst>
                    </a:blip>
                    <a:srcRect t="16159" r="42727" b="6585"/>
                    <a:stretch>
                      <a:fillRect/>
                    </a:stretch>
                  </pic:blipFill>
                  <pic:spPr bwMode="auto">
                    <a:xfrm>
                      <a:off x="0" y="0"/>
                      <a:ext cx="3789444" cy="28492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7F6A674" w14:textId="20CCCCAF" w:rsidR="0042600D" w:rsidRDefault="0042600D" w:rsidP="008E0573"/>
    <w:p w14:paraId="780D48C8" w14:textId="532AE56B" w:rsidR="008E0573" w:rsidRDefault="00BA1626" w:rsidP="0042600D">
      <w:pPr>
        <w:pStyle w:val="Titolo3"/>
      </w:pPr>
      <w:bookmarkStart w:id="19" w:name="_Toc214876972"/>
      <w:r>
        <w:rPr>
          <w:noProof/>
        </w:rPr>
        <w:drawing>
          <wp:anchor distT="0" distB="0" distL="114300" distR="114300" simplePos="0" relativeHeight="251666432" behindDoc="0" locked="0" layoutInCell="1" allowOverlap="1" wp14:anchorId="57310C4A" wp14:editId="56476C89">
            <wp:simplePos x="0" y="0"/>
            <wp:positionH relativeFrom="column">
              <wp:posOffset>3272190</wp:posOffset>
            </wp:positionH>
            <wp:positionV relativeFrom="paragraph">
              <wp:posOffset>126365</wp:posOffset>
            </wp:positionV>
            <wp:extent cx="2483485" cy="2117090"/>
            <wp:effectExtent l="0" t="0" r="0" b="0"/>
            <wp:wrapThrough wrapText="bothSides">
              <wp:wrapPolygon edited="0">
                <wp:start x="0" y="0"/>
                <wp:lineTo x="0" y="21380"/>
                <wp:lineTo x="21374" y="21380"/>
                <wp:lineTo x="21374" y="0"/>
                <wp:lineTo x="0" y="0"/>
              </wp:wrapPolygon>
            </wp:wrapThrough>
            <wp:docPr id="842495048" name="Immagine 11"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495048" name="Immagine 11" descr="Immagine che contiene testo, schermata, software, Icona del computer&#10;&#10;Il contenuto generato dall'IA potrebbe non essere corretto."/>
                    <pic:cNvPicPr/>
                  </pic:nvPicPr>
                  <pic:blipFill rotWithShape="1">
                    <a:blip r:embed="rId15" cstate="print">
                      <a:extLst>
                        <a:ext uri="{28A0092B-C50C-407E-A947-70E740481C1C}">
                          <a14:useLocalDpi xmlns:a14="http://schemas.microsoft.com/office/drawing/2010/main" val="0"/>
                        </a:ext>
                      </a:extLst>
                    </a:blip>
                    <a:srcRect l="1607" t="26135" r="56936" b="11023"/>
                    <a:stretch>
                      <a:fillRect/>
                    </a:stretch>
                  </pic:blipFill>
                  <pic:spPr bwMode="auto">
                    <a:xfrm>
                      <a:off x="0" y="0"/>
                      <a:ext cx="2483485" cy="21170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2600D">
        <w:t>Frequenza di supervisione</w:t>
      </w:r>
      <w:bookmarkEnd w:id="19"/>
    </w:p>
    <w:p w14:paraId="0A4CCACA" w14:textId="77777777" w:rsidR="008F187F" w:rsidRDefault="00BA1626" w:rsidP="008F187F">
      <w:r>
        <w:rPr>
          <w:noProof/>
        </w:rPr>
        <w:drawing>
          <wp:anchor distT="0" distB="0" distL="114300" distR="114300" simplePos="0" relativeHeight="251665408" behindDoc="0" locked="0" layoutInCell="1" allowOverlap="1" wp14:anchorId="5470EEEB" wp14:editId="1033FFC7">
            <wp:simplePos x="0" y="0"/>
            <wp:positionH relativeFrom="margin">
              <wp:align>left</wp:align>
            </wp:positionH>
            <wp:positionV relativeFrom="paragraph">
              <wp:posOffset>4834</wp:posOffset>
            </wp:positionV>
            <wp:extent cx="3152787" cy="1733898"/>
            <wp:effectExtent l="0" t="0" r="0" b="0"/>
            <wp:wrapThrough wrapText="bothSides">
              <wp:wrapPolygon edited="0">
                <wp:start x="0" y="0"/>
                <wp:lineTo x="0" y="21363"/>
                <wp:lineTo x="21404" y="21363"/>
                <wp:lineTo x="21404" y="0"/>
                <wp:lineTo x="0" y="0"/>
              </wp:wrapPolygon>
            </wp:wrapThrough>
            <wp:docPr id="717749246" name="Immagine 10"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749246" name="Immagine 10" descr="Immagine che contiene testo, schermata, software, Icona del computer&#10;&#10;Il contenuto generato dall'IA potrebbe non essere corretto."/>
                    <pic:cNvPicPr/>
                  </pic:nvPicPr>
                  <pic:blipFill rotWithShape="1">
                    <a:blip r:embed="rId16" cstate="print">
                      <a:extLst>
                        <a:ext uri="{28A0092B-C50C-407E-A947-70E740481C1C}">
                          <a14:useLocalDpi xmlns:a14="http://schemas.microsoft.com/office/drawing/2010/main" val="0"/>
                        </a:ext>
                      </a:extLst>
                    </a:blip>
                    <a:srcRect t="17793" r="56160" b="39341"/>
                    <a:stretch>
                      <a:fillRect/>
                    </a:stretch>
                  </pic:blipFill>
                  <pic:spPr bwMode="auto">
                    <a:xfrm>
                      <a:off x="0" y="0"/>
                      <a:ext cx="3152787" cy="173389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CDDD854" w14:textId="05E3AC11" w:rsidR="00BA1626" w:rsidRDefault="00260E42" w:rsidP="008F187F">
      <w:r>
        <w:t>Domande questionario</w:t>
      </w:r>
    </w:p>
    <w:p w14:paraId="325CEE5F" w14:textId="4BC895CA" w:rsidR="00260E42" w:rsidRDefault="00156E0C" w:rsidP="00BA1626">
      <w:pPr>
        <w:pStyle w:val="Paragrafoelenco"/>
        <w:numPr>
          <w:ilvl w:val="0"/>
          <w:numId w:val="7"/>
        </w:numPr>
      </w:pPr>
      <w:r>
        <w:rPr>
          <w:noProof/>
        </w:rPr>
        <w:drawing>
          <wp:anchor distT="0" distB="0" distL="114300" distR="114300" simplePos="0" relativeHeight="251667456" behindDoc="1" locked="0" layoutInCell="1" allowOverlap="1" wp14:anchorId="6DB737FE" wp14:editId="7BFCA1B2">
            <wp:simplePos x="0" y="0"/>
            <wp:positionH relativeFrom="column">
              <wp:posOffset>-252730</wp:posOffset>
            </wp:positionH>
            <wp:positionV relativeFrom="paragraph">
              <wp:posOffset>298450</wp:posOffset>
            </wp:positionV>
            <wp:extent cx="3517900" cy="2532380"/>
            <wp:effectExtent l="0" t="0" r="6350" b="1270"/>
            <wp:wrapTight wrapText="bothSides">
              <wp:wrapPolygon edited="0">
                <wp:start x="0" y="0"/>
                <wp:lineTo x="0" y="21448"/>
                <wp:lineTo x="21522" y="21448"/>
                <wp:lineTo x="21522" y="0"/>
                <wp:lineTo x="0" y="0"/>
              </wp:wrapPolygon>
            </wp:wrapTight>
            <wp:docPr id="1341356213" name="Immagine 1"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356213" name="Immagine 1" descr="Immagine che contiene testo, schermata, software, Icona del computer&#10;&#10;Il contenuto generato dall'IA potrebbe non essere corretto."/>
                    <pic:cNvPicPr/>
                  </pic:nvPicPr>
                  <pic:blipFill rotWithShape="1">
                    <a:blip r:embed="rId17">
                      <a:extLst>
                        <a:ext uri="{28A0092B-C50C-407E-A947-70E740481C1C}">
                          <a14:useLocalDpi xmlns:a14="http://schemas.microsoft.com/office/drawing/2010/main" val="0"/>
                        </a:ext>
                      </a:extLst>
                    </a:blip>
                    <a:srcRect t="16417" r="57149" b="37465"/>
                    <a:stretch>
                      <a:fillRect/>
                    </a:stretch>
                  </pic:blipFill>
                  <pic:spPr bwMode="auto">
                    <a:xfrm>
                      <a:off x="0" y="0"/>
                      <a:ext cx="3517900" cy="25323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60E42">
        <w:rPr>
          <w:noProof/>
        </w:rPr>
        <w:drawing>
          <wp:anchor distT="0" distB="0" distL="114300" distR="114300" simplePos="0" relativeHeight="251668480" behindDoc="1" locked="0" layoutInCell="1" allowOverlap="1" wp14:anchorId="1A21B23C" wp14:editId="496F315B">
            <wp:simplePos x="0" y="0"/>
            <wp:positionH relativeFrom="column">
              <wp:posOffset>3191510</wp:posOffset>
            </wp:positionH>
            <wp:positionV relativeFrom="paragraph">
              <wp:posOffset>273050</wp:posOffset>
            </wp:positionV>
            <wp:extent cx="3181350" cy="2565400"/>
            <wp:effectExtent l="0" t="0" r="0" b="6350"/>
            <wp:wrapTight wrapText="bothSides">
              <wp:wrapPolygon edited="0">
                <wp:start x="0" y="0"/>
                <wp:lineTo x="0" y="21493"/>
                <wp:lineTo x="21471" y="21493"/>
                <wp:lineTo x="21471" y="0"/>
                <wp:lineTo x="0" y="0"/>
              </wp:wrapPolygon>
            </wp:wrapTight>
            <wp:docPr id="976969458" name="Immagine 2"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969458" name="Immagine 2" descr="Immagine che contiene testo, schermata, software, Icona del computer&#10;&#10;Il contenuto generato dall'IA potrebbe non essere corretto."/>
                    <pic:cNvPicPr/>
                  </pic:nvPicPr>
                  <pic:blipFill rotWithShape="1">
                    <a:blip r:embed="rId18">
                      <a:extLst>
                        <a:ext uri="{28A0092B-C50C-407E-A947-70E740481C1C}">
                          <a14:useLocalDpi xmlns:a14="http://schemas.microsoft.com/office/drawing/2010/main" val="0"/>
                        </a:ext>
                      </a:extLst>
                    </a:blip>
                    <a:srcRect t="33757" r="59535" b="9979"/>
                    <a:stretch>
                      <a:fillRect/>
                    </a:stretch>
                  </pic:blipFill>
                  <pic:spPr bwMode="auto">
                    <a:xfrm>
                      <a:off x="0" y="0"/>
                      <a:ext cx="3181350" cy="2565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60E42" w:rsidRPr="009E1577">
        <w:t>Sa chiedere aiuto o esprimere i suoi bisogni in modo appropriato</w:t>
      </w:r>
    </w:p>
    <w:p w14:paraId="2342773D" w14:textId="67029EA6" w:rsidR="00AC1DD6" w:rsidRDefault="006833B4" w:rsidP="00AC1DD6">
      <w:pPr>
        <w:pStyle w:val="Paragrafoelenco"/>
        <w:numPr>
          <w:ilvl w:val="0"/>
          <w:numId w:val="7"/>
        </w:numPr>
      </w:pPr>
      <w:r>
        <w:rPr>
          <w:noProof/>
        </w:rPr>
        <w:lastRenderedPageBreak/>
        <w:drawing>
          <wp:anchor distT="0" distB="0" distL="114300" distR="114300" simplePos="0" relativeHeight="251674624" behindDoc="1" locked="0" layoutInCell="1" allowOverlap="1" wp14:anchorId="7E769F9D" wp14:editId="67F72BA0">
            <wp:simplePos x="0" y="0"/>
            <wp:positionH relativeFrom="column">
              <wp:posOffset>3022600</wp:posOffset>
            </wp:positionH>
            <wp:positionV relativeFrom="paragraph">
              <wp:posOffset>151765</wp:posOffset>
            </wp:positionV>
            <wp:extent cx="2974975" cy="2146300"/>
            <wp:effectExtent l="0" t="0" r="0" b="6350"/>
            <wp:wrapTight wrapText="bothSides">
              <wp:wrapPolygon edited="0">
                <wp:start x="0" y="0"/>
                <wp:lineTo x="0" y="21472"/>
                <wp:lineTo x="21439" y="21472"/>
                <wp:lineTo x="21439" y="0"/>
                <wp:lineTo x="0" y="0"/>
              </wp:wrapPolygon>
            </wp:wrapTight>
            <wp:docPr id="1440735104" name="Immagine 4"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735104" name="Immagine 4" descr="Immagine che contiene testo, schermata, software, Icona del computer&#10;&#10;Il contenuto generato dall'IA potrebbe non essere corretto."/>
                    <pic:cNvPicPr/>
                  </pic:nvPicPr>
                  <pic:blipFill rotWithShape="1">
                    <a:blip r:embed="rId19" cstate="print">
                      <a:extLst>
                        <a:ext uri="{28A0092B-C50C-407E-A947-70E740481C1C}">
                          <a14:useLocalDpi xmlns:a14="http://schemas.microsoft.com/office/drawing/2010/main" val="0"/>
                        </a:ext>
                      </a:extLst>
                    </a:blip>
                    <a:srcRect t="30305" r="53422" b="7337"/>
                    <a:stretch>
                      <a:fillRect/>
                    </a:stretch>
                  </pic:blipFill>
                  <pic:spPr bwMode="auto">
                    <a:xfrm>
                      <a:off x="0" y="0"/>
                      <a:ext cx="2974975" cy="2146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9504" behindDoc="1" locked="0" layoutInCell="1" allowOverlap="1" wp14:anchorId="5DE79678" wp14:editId="440E31FE">
            <wp:simplePos x="0" y="0"/>
            <wp:positionH relativeFrom="margin">
              <wp:align>left</wp:align>
            </wp:positionH>
            <wp:positionV relativeFrom="paragraph">
              <wp:posOffset>205740</wp:posOffset>
            </wp:positionV>
            <wp:extent cx="2940050" cy="2188845"/>
            <wp:effectExtent l="0" t="0" r="0" b="1905"/>
            <wp:wrapTight wrapText="bothSides">
              <wp:wrapPolygon edited="0">
                <wp:start x="0" y="0"/>
                <wp:lineTo x="0" y="21431"/>
                <wp:lineTo x="21413" y="21431"/>
                <wp:lineTo x="21413" y="0"/>
                <wp:lineTo x="0" y="0"/>
              </wp:wrapPolygon>
            </wp:wrapTight>
            <wp:docPr id="468581045" name="Immagine 3" descr="Immagine che contiene testo, schermata, software, scherm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581045" name="Immagine 3" descr="Immagine che contiene testo, schermata, software, schermo&#10;&#10;Il contenuto generato dall'IA potrebbe non essere corretto."/>
                    <pic:cNvPicPr/>
                  </pic:nvPicPr>
                  <pic:blipFill rotWithShape="1">
                    <a:blip r:embed="rId20" cstate="print">
                      <a:extLst>
                        <a:ext uri="{28A0092B-C50C-407E-A947-70E740481C1C}">
                          <a14:useLocalDpi xmlns:a14="http://schemas.microsoft.com/office/drawing/2010/main" val="0"/>
                        </a:ext>
                      </a:extLst>
                    </a:blip>
                    <a:srcRect t="19553" r="47914" b="22892"/>
                    <a:stretch>
                      <a:fillRect/>
                    </a:stretch>
                  </pic:blipFill>
                  <pic:spPr bwMode="auto">
                    <a:xfrm>
                      <a:off x="0" y="0"/>
                      <a:ext cx="2940050" cy="21888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C1DD6" w:rsidRPr="009E1577">
        <w:t>Rispetta le regole nei giochi di gruppo</w:t>
      </w:r>
    </w:p>
    <w:p w14:paraId="144126DE" w14:textId="7298B271" w:rsidR="00AC1DD6" w:rsidRDefault="00AC1DD6" w:rsidP="00AC1DD6">
      <w:pPr>
        <w:pStyle w:val="Paragrafoelenco"/>
      </w:pPr>
    </w:p>
    <w:p w14:paraId="05540D81" w14:textId="6BEB2900" w:rsidR="0042600D" w:rsidRDefault="006833B4" w:rsidP="00D83E01">
      <w:pPr>
        <w:pStyle w:val="Paragrafoelenco"/>
        <w:numPr>
          <w:ilvl w:val="0"/>
          <w:numId w:val="7"/>
        </w:numPr>
      </w:pPr>
      <w:r>
        <w:rPr>
          <w:noProof/>
        </w:rPr>
        <w:drawing>
          <wp:anchor distT="0" distB="0" distL="114300" distR="114300" simplePos="0" relativeHeight="251671552" behindDoc="1" locked="0" layoutInCell="1" allowOverlap="1" wp14:anchorId="55E09763" wp14:editId="76133FFA">
            <wp:simplePos x="0" y="0"/>
            <wp:positionH relativeFrom="column">
              <wp:posOffset>3194685</wp:posOffset>
            </wp:positionH>
            <wp:positionV relativeFrom="paragraph">
              <wp:posOffset>185420</wp:posOffset>
            </wp:positionV>
            <wp:extent cx="2892425" cy="2131060"/>
            <wp:effectExtent l="0" t="0" r="3175" b="2540"/>
            <wp:wrapTight wrapText="bothSides">
              <wp:wrapPolygon edited="0">
                <wp:start x="0" y="0"/>
                <wp:lineTo x="0" y="21433"/>
                <wp:lineTo x="21481" y="21433"/>
                <wp:lineTo x="21481" y="0"/>
                <wp:lineTo x="0" y="0"/>
              </wp:wrapPolygon>
            </wp:wrapTight>
            <wp:docPr id="1364214830" name="Immagine 6"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14830" name="Immagine 6" descr="Immagine che contiene testo, schermata, software, Icona del computer&#10;&#10;Il contenuto generato dall'IA potrebbe non essere corretto."/>
                    <pic:cNvPicPr/>
                  </pic:nvPicPr>
                  <pic:blipFill rotWithShape="1">
                    <a:blip r:embed="rId21" cstate="print">
                      <a:extLst>
                        <a:ext uri="{28A0092B-C50C-407E-A947-70E740481C1C}">
                          <a14:useLocalDpi xmlns:a14="http://schemas.microsoft.com/office/drawing/2010/main" val="0"/>
                        </a:ext>
                      </a:extLst>
                    </a:blip>
                    <a:srcRect l="1122" t="34919" r="60158" b="10332"/>
                    <a:stretch>
                      <a:fillRect/>
                    </a:stretch>
                  </pic:blipFill>
                  <pic:spPr bwMode="auto">
                    <a:xfrm>
                      <a:off x="0" y="0"/>
                      <a:ext cx="2892425" cy="21310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166AB">
        <w:rPr>
          <w:noProof/>
        </w:rPr>
        <w:drawing>
          <wp:anchor distT="0" distB="0" distL="114300" distR="114300" simplePos="0" relativeHeight="251670528" behindDoc="1" locked="0" layoutInCell="1" allowOverlap="1" wp14:anchorId="28C2AC11" wp14:editId="35946940">
            <wp:simplePos x="0" y="0"/>
            <wp:positionH relativeFrom="column">
              <wp:posOffset>-248285</wp:posOffset>
            </wp:positionH>
            <wp:positionV relativeFrom="paragraph">
              <wp:posOffset>220980</wp:posOffset>
            </wp:positionV>
            <wp:extent cx="3202305" cy="2193290"/>
            <wp:effectExtent l="0" t="0" r="0" b="0"/>
            <wp:wrapTight wrapText="bothSides">
              <wp:wrapPolygon edited="0">
                <wp:start x="0" y="0"/>
                <wp:lineTo x="0" y="21387"/>
                <wp:lineTo x="21459" y="21387"/>
                <wp:lineTo x="21459" y="0"/>
                <wp:lineTo x="0" y="0"/>
              </wp:wrapPolygon>
            </wp:wrapTight>
            <wp:docPr id="2087680959" name="Immagine 5"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680959" name="Immagine 5" descr="Immagine che contiene testo, schermata, software, Icona del computer&#10;&#10;Il contenuto generato dall'IA potrebbe non essere corretto."/>
                    <pic:cNvPicPr/>
                  </pic:nvPicPr>
                  <pic:blipFill rotWithShape="1">
                    <a:blip r:embed="rId22" cstate="print">
                      <a:extLst>
                        <a:ext uri="{28A0092B-C50C-407E-A947-70E740481C1C}">
                          <a14:useLocalDpi xmlns:a14="http://schemas.microsoft.com/office/drawing/2010/main" val="0"/>
                        </a:ext>
                      </a:extLst>
                    </a:blip>
                    <a:srcRect l="1" t="16960" r="47649" b="19298"/>
                    <a:stretch>
                      <a:fillRect/>
                    </a:stretch>
                  </pic:blipFill>
                  <pic:spPr bwMode="auto">
                    <a:xfrm>
                      <a:off x="0" y="0"/>
                      <a:ext cx="3202305" cy="21932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166AB" w:rsidRPr="009E1577">
        <w:t>Riesce a capire i sentimenti degli altri (es. se un amico è triste)</w:t>
      </w:r>
    </w:p>
    <w:p w14:paraId="5E228296" w14:textId="3C02C9E5" w:rsidR="007166AB" w:rsidRDefault="007166AB" w:rsidP="007166AB">
      <w:pPr>
        <w:ind w:left="360"/>
      </w:pPr>
    </w:p>
    <w:p w14:paraId="3F4CF3B0" w14:textId="62537DA5" w:rsidR="00331937" w:rsidRDefault="00F578DB" w:rsidP="00331937">
      <w:pPr>
        <w:pStyle w:val="Paragrafoelenco"/>
        <w:numPr>
          <w:ilvl w:val="0"/>
          <w:numId w:val="7"/>
        </w:numPr>
      </w:pPr>
      <w:r>
        <w:rPr>
          <w:noProof/>
        </w:rPr>
        <w:drawing>
          <wp:anchor distT="0" distB="0" distL="114300" distR="114300" simplePos="0" relativeHeight="251673600" behindDoc="1" locked="0" layoutInCell="1" allowOverlap="1" wp14:anchorId="236D2D00" wp14:editId="552014C8">
            <wp:simplePos x="0" y="0"/>
            <wp:positionH relativeFrom="column">
              <wp:posOffset>2988945</wp:posOffset>
            </wp:positionH>
            <wp:positionV relativeFrom="paragraph">
              <wp:posOffset>255270</wp:posOffset>
            </wp:positionV>
            <wp:extent cx="2884805" cy="2249170"/>
            <wp:effectExtent l="0" t="0" r="0" b="0"/>
            <wp:wrapTight wrapText="bothSides">
              <wp:wrapPolygon edited="0">
                <wp:start x="0" y="0"/>
                <wp:lineTo x="0" y="21405"/>
                <wp:lineTo x="21396" y="21405"/>
                <wp:lineTo x="21396" y="0"/>
                <wp:lineTo x="0" y="0"/>
              </wp:wrapPolygon>
            </wp:wrapTight>
            <wp:docPr id="1893971014" name="Immagine 8"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971014" name="Immagine 8" descr="Immagine che contiene testo, schermata, software, Icona del computer&#10;&#10;Il contenuto generato dall'IA potrebbe non essere corretto."/>
                    <pic:cNvPicPr/>
                  </pic:nvPicPr>
                  <pic:blipFill rotWithShape="1">
                    <a:blip r:embed="rId23" cstate="print">
                      <a:extLst>
                        <a:ext uri="{28A0092B-C50C-407E-A947-70E740481C1C}">
                          <a14:useLocalDpi xmlns:a14="http://schemas.microsoft.com/office/drawing/2010/main" val="0"/>
                        </a:ext>
                      </a:extLst>
                    </a:blip>
                    <a:srcRect t="23696" r="54747" b="10928"/>
                    <a:stretch>
                      <a:fillRect/>
                    </a:stretch>
                  </pic:blipFill>
                  <pic:spPr bwMode="auto">
                    <a:xfrm>
                      <a:off x="0" y="0"/>
                      <a:ext cx="2884805" cy="22491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2576" behindDoc="1" locked="0" layoutInCell="1" allowOverlap="1" wp14:anchorId="42A236AE" wp14:editId="38082013">
            <wp:simplePos x="0" y="0"/>
            <wp:positionH relativeFrom="margin">
              <wp:align>left</wp:align>
            </wp:positionH>
            <wp:positionV relativeFrom="paragraph">
              <wp:posOffset>258266</wp:posOffset>
            </wp:positionV>
            <wp:extent cx="2888615" cy="1978660"/>
            <wp:effectExtent l="0" t="0" r="6985" b="2540"/>
            <wp:wrapTight wrapText="bothSides">
              <wp:wrapPolygon edited="0">
                <wp:start x="0" y="0"/>
                <wp:lineTo x="0" y="21420"/>
                <wp:lineTo x="21510" y="21420"/>
                <wp:lineTo x="21510" y="0"/>
                <wp:lineTo x="0" y="0"/>
              </wp:wrapPolygon>
            </wp:wrapTight>
            <wp:docPr id="1557212870" name="Immagine 7"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212870" name="Immagine 7" descr="Immagine che contiene testo, schermata, software, Icona del computer&#10;&#10;Il contenuto generato dall'IA potrebbe non essere corretto."/>
                    <pic:cNvPicPr/>
                  </pic:nvPicPr>
                  <pic:blipFill rotWithShape="1">
                    <a:blip r:embed="rId24" cstate="print">
                      <a:extLst>
                        <a:ext uri="{28A0092B-C50C-407E-A947-70E740481C1C}">
                          <a14:useLocalDpi xmlns:a14="http://schemas.microsoft.com/office/drawing/2010/main" val="0"/>
                        </a:ext>
                      </a:extLst>
                    </a:blip>
                    <a:srcRect t="17458" r="52787" b="29773"/>
                    <a:stretch>
                      <a:fillRect/>
                    </a:stretch>
                  </pic:blipFill>
                  <pic:spPr bwMode="auto">
                    <a:xfrm>
                      <a:off x="0" y="0"/>
                      <a:ext cx="2888615" cy="19786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E1577">
        <w:t>Si adatta facilmente ai cambiamenti di programma o attività.</w:t>
      </w:r>
    </w:p>
    <w:p w14:paraId="49F28816" w14:textId="77777777" w:rsidR="00CA4D6E" w:rsidRPr="00CA4D6E" w:rsidRDefault="00CA4D6E" w:rsidP="00CA4D6E"/>
    <w:p w14:paraId="76E5F81E" w14:textId="77777777" w:rsidR="00CA4D6E" w:rsidRDefault="00CA4D6E" w:rsidP="00CA4D6E">
      <w:pPr>
        <w:pStyle w:val="Paragrafoelenco"/>
      </w:pPr>
    </w:p>
    <w:p w14:paraId="3221A6E3" w14:textId="77777777" w:rsidR="00CA4D6E" w:rsidRDefault="00CA4D6E">
      <w:r>
        <w:br w:type="page"/>
      </w:r>
    </w:p>
    <w:p w14:paraId="63211EB0" w14:textId="5CE8C267" w:rsidR="00CA4D6E" w:rsidRDefault="00584200" w:rsidP="00CA4D6E">
      <w:pPr>
        <w:pStyle w:val="Paragrafoelenco"/>
        <w:numPr>
          <w:ilvl w:val="0"/>
          <w:numId w:val="7"/>
        </w:numPr>
      </w:pPr>
      <w:r>
        <w:rPr>
          <w:noProof/>
        </w:rPr>
        <w:lastRenderedPageBreak/>
        <w:drawing>
          <wp:anchor distT="0" distB="0" distL="114300" distR="114300" simplePos="0" relativeHeight="251675648" behindDoc="1" locked="0" layoutInCell="1" allowOverlap="1" wp14:anchorId="213304A7" wp14:editId="32CB2302">
            <wp:simplePos x="0" y="0"/>
            <wp:positionH relativeFrom="column">
              <wp:posOffset>3347720</wp:posOffset>
            </wp:positionH>
            <wp:positionV relativeFrom="paragraph">
              <wp:posOffset>252095</wp:posOffset>
            </wp:positionV>
            <wp:extent cx="2913380" cy="2346960"/>
            <wp:effectExtent l="0" t="0" r="1270" b="0"/>
            <wp:wrapTight wrapText="bothSides">
              <wp:wrapPolygon edited="0">
                <wp:start x="0" y="0"/>
                <wp:lineTo x="0" y="21390"/>
                <wp:lineTo x="21468" y="21390"/>
                <wp:lineTo x="21468" y="0"/>
                <wp:lineTo x="0" y="0"/>
              </wp:wrapPolygon>
            </wp:wrapTight>
            <wp:docPr id="625049589" name="Immagine 10"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049589" name="Immagine 10" descr="Immagine che contiene testo, schermata, software, Icona del computer&#10;&#10;Il contenuto generato dall'IA potrebbe non essere corretto."/>
                    <pic:cNvPicPr/>
                  </pic:nvPicPr>
                  <pic:blipFill rotWithShape="1">
                    <a:blip r:embed="rId25" cstate="print">
                      <a:extLst>
                        <a:ext uri="{28A0092B-C50C-407E-A947-70E740481C1C}">
                          <a14:useLocalDpi xmlns:a14="http://schemas.microsoft.com/office/drawing/2010/main" val="0"/>
                        </a:ext>
                      </a:extLst>
                    </a:blip>
                    <a:srcRect t="35664" r="62817" b="10073"/>
                    <a:stretch>
                      <a:fillRect/>
                    </a:stretch>
                  </pic:blipFill>
                  <pic:spPr bwMode="auto">
                    <a:xfrm>
                      <a:off x="0" y="0"/>
                      <a:ext cx="2913380" cy="23469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2552">
        <w:rPr>
          <w:noProof/>
        </w:rPr>
        <w:drawing>
          <wp:anchor distT="0" distB="0" distL="114300" distR="114300" simplePos="0" relativeHeight="251676672" behindDoc="1" locked="0" layoutInCell="1" allowOverlap="1" wp14:anchorId="62A72BEB" wp14:editId="33430016">
            <wp:simplePos x="0" y="0"/>
            <wp:positionH relativeFrom="column">
              <wp:posOffset>236855</wp:posOffset>
            </wp:positionH>
            <wp:positionV relativeFrom="paragraph">
              <wp:posOffset>241935</wp:posOffset>
            </wp:positionV>
            <wp:extent cx="3038475" cy="2137410"/>
            <wp:effectExtent l="0" t="0" r="9525" b="0"/>
            <wp:wrapTight wrapText="bothSides">
              <wp:wrapPolygon edited="0">
                <wp:start x="0" y="0"/>
                <wp:lineTo x="0" y="21369"/>
                <wp:lineTo x="21532" y="21369"/>
                <wp:lineTo x="21532" y="0"/>
                <wp:lineTo x="0" y="0"/>
              </wp:wrapPolygon>
            </wp:wrapTight>
            <wp:docPr id="1977018793" name="Immagine 9"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18793" name="Immagine 9" descr="Immagine che contiene testo, schermata, software, Icona del computer&#10;&#10;Il contenuto generato dall'IA potrebbe non essere corretto."/>
                    <pic:cNvPicPr/>
                  </pic:nvPicPr>
                  <pic:blipFill rotWithShape="1">
                    <a:blip r:embed="rId26" cstate="print">
                      <a:extLst>
                        <a:ext uri="{28A0092B-C50C-407E-A947-70E740481C1C}">
                          <a14:useLocalDpi xmlns:a14="http://schemas.microsoft.com/office/drawing/2010/main" val="0"/>
                        </a:ext>
                      </a:extLst>
                    </a:blip>
                    <a:srcRect t="16586" r="50328" b="23286"/>
                    <a:stretch>
                      <a:fillRect/>
                    </a:stretch>
                  </pic:blipFill>
                  <pic:spPr bwMode="auto">
                    <a:xfrm>
                      <a:off x="0" y="0"/>
                      <a:ext cx="3038475" cy="21374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A4D6E" w:rsidRPr="009E1577">
        <w:t>Cerca di risolvere i conflitti con i pari parlando, non litigando.</w:t>
      </w:r>
    </w:p>
    <w:p w14:paraId="2CA07FF8" w14:textId="77777777" w:rsidR="00584200" w:rsidRDefault="00584200" w:rsidP="00584200">
      <w:pPr>
        <w:pStyle w:val="Paragrafoelenco"/>
      </w:pPr>
    </w:p>
    <w:p w14:paraId="3213D5AC" w14:textId="6C484C35" w:rsidR="00CA4D6E" w:rsidRDefault="00F71DDD" w:rsidP="00F71DDD">
      <w:pPr>
        <w:pStyle w:val="Paragrafoelenco"/>
        <w:numPr>
          <w:ilvl w:val="0"/>
          <w:numId w:val="7"/>
        </w:numPr>
      </w:pPr>
      <w:r>
        <w:t>Sa aspettare il suo turno senza interrompere o agitarsi</w:t>
      </w:r>
    </w:p>
    <w:p w14:paraId="45E892A8" w14:textId="23CDE6EF" w:rsidR="00F71DDD" w:rsidRDefault="00B02552" w:rsidP="00F71DDD">
      <w:r>
        <w:rPr>
          <w:noProof/>
        </w:rPr>
        <w:drawing>
          <wp:anchor distT="0" distB="0" distL="114300" distR="114300" simplePos="0" relativeHeight="251677696" behindDoc="1" locked="0" layoutInCell="1" allowOverlap="1" wp14:anchorId="271CB1DE" wp14:editId="3B14B82D">
            <wp:simplePos x="0" y="0"/>
            <wp:positionH relativeFrom="margin">
              <wp:posOffset>-79375</wp:posOffset>
            </wp:positionH>
            <wp:positionV relativeFrom="paragraph">
              <wp:posOffset>181690</wp:posOffset>
            </wp:positionV>
            <wp:extent cx="3053715" cy="2030095"/>
            <wp:effectExtent l="0" t="0" r="0" b="8255"/>
            <wp:wrapTight wrapText="bothSides">
              <wp:wrapPolygon edited="0">
                <wp:start x="0" y="0"/>
                <wp:lineTo x="0" y="21485"/>
                <wp:lineTo x="21425" y="21485"/>
                <wp:lineTo x="21425" y="0"/>
                <wp:lineTo x="0" y="0"/>
              </wp:wrapPolygon>
            </wp:wrapTight>
            <wp:docPr id="2115346282" name="Immagine 12"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346282" name="Immagine 12" descr="Immagine che contiene testo, schermata, software, Icona del computer&#10;&#10;Il contenuto generato dall'IA potrebbe non essere corretto."/>
                    <pic:cNvPicPr/>
                  </pic:nvPicPr>
                  <pic:blipFill rotWithShape="1">
                    <a:blip r:embed="rId27" cstate="print">
                      <a:extLst>
                        <a:ext uri="{28A0092B-C50C-407E-A947-70E740481C1C}">
                          <a14:useLocalDpi xmlns:a14="http://schemas.microsoft.com/office/drawing/2010/main" val="0"/>
                        </a:ext>
                      </a:extLst>
                    </a:blip>
                    <a:srcRect t="40281" r="62188" b="16179"/>
                    <a:stretch>
                      <a:fillRect/>
                    </a:stretch>
                  </pic:blipFill>
                  <pic:spPr bwMode="auto">
                    <a:xfrm>
                      <a:off x="0" y="0"/>
                      <a:ext cx="3053715" cy="20300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A4DFB">
        <w:rPr>
          <w:noProof/>
        </w:rPr>
        <w:drawing>
          <wp:inline distT="0" distB="0" distL="0" distR="0" wp14:anchorId="2EB2F0B2" wp14:editId="6876DB62">
            <wp:extent cx="2976921" cy="2485622"/>
            <wp:effectExtent l="0" t="0" r="0" b="0"/>
            <wp:docPr id="1934733169" name="Immagine 13"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733169" name="Immagine 13" descr="Immagine che contiene testo, schermata, software, Icona del computer&#10;&#10;Il contenuto generato dall'IA potrebbe non essere corretto."/>
                    <pic:cNvPicPr/>
                  </pic:nvPicPr>
                  <pic:blipFill rotWithShape="1">
                    <a:blip r:embed="rId28" cstate="print">
                      <a:extLst>
                        <a:ext uri="{28A0092B-C50C-407E-A947-70E740481C1C}">
                          <a14:useLocalDpi xmlns:a14="http://schemas.microsoft.com/office/drawing/2010/main" val="0"/>
                        </a:ext>
                      </a:extLst>
                    </a:blip>
                    <a:srcRect l="1404" t="34295" r="59654" b="10070"/>
                    <a:stretch>
                      <a:fillRect/>
                    </a:stretch>
                  </pic:blipFill>
                  <pic:spPr bwMode="auto">
                    <a:xfrm>
                      <a:off x="0" y="0"/>
                      <a:ext cx="2976921" cy="2485622"/>
                    </a:xfrm>
                    <a:prstGeom prst="rect">
                      <a:avLst/>
                    </a:prstGeom>
                    <a:ln>
                      <a:noFill/>
                    </a:ln>
                    <a:extLst>
                      <a:ext uri="{53640926-AAD7-44D8-BBD7-CCE9431645EC}">
                        <a14:shadowObscured xmlns:a14="http://schemas.microsoft.com/office/drawing/2010/main"/>
                      </a:ext>
                    </a:extLst>
                  </pic:spPr>
                </pic:pic>
              </a:graphicData>
            </a:graphic>
          </wp:inline>
        </w:drawing>
      </w:r>
    </w:p>
    <w:p w14:paraId="044DA732" w14:textId="24ABA7A2" w:rsidR="00CA4D6E" w:rsidRDefault="003A4DFB" w:rsidP="003A4DFB">
      <w:pPr>
        <w:pStyle w:val="Paragrafoelenco"/>
        <w:numPr>
          <w:ilvl w:val="0"/>
          <w:numId w:val="7"/>
        </w:numPr>
      </w:pPr>
      <w:r>
        <w:rPr>
          <w:noProof/>
        </w:rPr>
        <w:drawing>
          <wp:anchor distT="0" distB="0" distL="114300" distR="114300" simplePos="0" relativeHeight="251679744" behindDoc="1" locked="0" layoutInCell="1" allowOverlap="1" wp14:anchorId="5A0B47E4" wp14:editId="330D410A">
            <wp:simplePos x="0" y="0"/>
            <wp:positionH relativeFrom="column">
              <wp:posOffset>86360</wp:posOffset>
            </wp:positionH>
            <wp:positionV relativeFrom="paragraph">
              <wp:posOffset>294250</wp:posOffset>
            </wp:positionV>
            <wp:extent cx="2944495" cy="1866900"/>
            <wp:effectExtent l="0" t="0" r="8255" b="0"/>
            <wp:wrapTight wrapText="bothSides">
              <wp:wrapPolygon edited="0">
                <wp:start x="0" y="0"/>
                <wp:lineTo x="0" y="21380"/>
                <wp:lineTo x="21521" y="21380"/>
                <wp:lineTo x="21521" y="0"/>
                <wp:lineTo x="0" y="0"/>
              </wp:wrapPolygon>
            </wp:wrapTight>
            <wp:docPr id="535529894" name="Immagine 14"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529894" name="Immagine 14" descr="Immagine che contiene testo, schermata, software, Icona del computer&#10;&#10;Il contenuto generato dall'IA potrebbe non essere corretto."/>
                    <pic:cNvPicPr/>
                  </pic:nvPicPr>
                  <pic:blipFill rotWithShape="1">
                    <a:blip r:embed="rId29" cstate="print">
                      <a:extLst>
                        <a:ext uri="{28A0092B-C50C-407E-A947-70E740481C1C}">
                          <a14:useLocalDpi xmlns:a14="http://schemas.microsoft.com/office/drawing/2010/main" val="0"/>
                        </a:ext>
                      </a:extLst>
                    </a:blip>
                    <a:srcRect t="18458" r="51876" b="27279"/>
                    <a:stretch>
                      <a:fillRect/>
                    </a:stretch>
                  </pic:blipFill>
                  <pic:spPr bwMode="auto">
                    <a:xfrm>
                      <a:off x="0" y="0"/>
                      <a:ext cx="2944495" cy="1866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8720" behindDoc="1" locked="0" layoutInCell="1" allowOverlap="1" wp14:anchorId="45FA36C9" wp14:editId="4421C900">
            <wp:simplePos x="0" y="0"/>
            <wp:positionH relativeFrom="margin">
              <wp:posOffset>3237185</wp:posOffset>
            </wp:positionH>
            <wp:positionV relativeFrom="paragraph">
              <wp:posOffset>204130</wp:posOffset>
            </wp:positionV>
            <wp:extent cx="3099435" cy="2403475"/>
            <wp:effectExtent l="0" t="0" r="5715" b="0"/>
            <wp:wrapTight wrapText="bothSides">
              <wp:wrapPolygon edited="0">
                <wp:start x="0" y="0"/>
                <wp:lineTo x="0" y="21400"/>
                <wp:lineTo x="21507" y="21400"/>
                <wp:lineTo x="21507" y="0"/>
                <wp:lineTo x="0" y="0"/>
              </wp:wrapPolygon>
            </wp:wrapTight>
            <wp:docPr id="1561443193" name="Immagine 15"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443193" name="Immagine 15" descr="Immagine che contiene testo, schermata, software, Icona del computer&#10;&#10;Il contenuto generato dall'IA potrebbe non essere corretto."/>
                    <pic:cNvPicPr/>
                  </pic:nvPicPr>
                  <pic:blipFill rotWithShape="1">
                    <a:blip r:embed="rId30" cstate="print">
                      <a:extLst>
                        <a:ext uri="{28A0092B-C50C-407E-A947-70E740481C1C}">
                          <a14:useLocalDpi xmlns:a14="http://schemas.microsoft.com/office/drawing/2010/main" val="0"/>
                        </a:ext>
                      </a:extLst>
                    </a:blip>
                    <a:srcRect t="18707" r="49345" b="11439"/>
                    <a:stretch>
                      <a:fillRect/>
                    </a:stretch>
                  </pic:blipFill>
                  <pic:spPr bwMode="auto">
                    <a:xfrm>
                      <a:off x="0" y="0"/>
                      <a:ext cx="3099435" cy="2403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Condivide spontaneamente giochi o materiali</w:t>
      </w:r>
    </w:p>
    <w:p w14:paraId="4A5ABC55" w14:textId="627B0640" w:rsidR="003A4DFB" w:rsidRPr="00CA4D6E" w:rsidRDefault="003A4DFB" w:rsidP="003A4DFB">
      <w:pPr>
        <w:ind w:left="360"/>
      </w:pPr>
    </w:p>
    <w:p w14:paraId="7770EB28" w14:textId="7685CA6A" w:rsidR="00CA4D6E" w:rsidRPr="00CA4D6E" w:rsidRDefault="00CA4D6E" w:rsidP="00CA4D6E"/>
    <w:p w14:paraId="3C4CAE15" w14:textId="77777777" w:rsidR="00CA4D6E" w:rsidRPr="00CA4D6E" w:rsidRDefault="00CA4D6E" w:rsidP="00CA4D6E"/>
    <w:p w14:paraId="284B637B" w14:textId="77777777" w:rsidR="00331906" w:rsidRDefault="00331906">
      <w:r>
        <w:br w:type="page"/>
      </w:r>
    </w:p>
    <w:p w14:paraId="15DAB51F" w14:textId="346BD807" w:rsidR="00CA4D6E" w:rsidRDefault="00331906" w:rsidP="00331906">
      <w:pPr>
        <w:pStyle w:val="Paragrafoelenco"/>
        <w:numPr>
          <w:ilvl w:val="0"/>
          <w:numId w:val="7"/>
        </w:numPr>
      </w:pPr>
      <w:r>
        <w:lastRenderedPageBreak/>
        <w:t>Dimostra autostima e sicurezza nel relazionarsi con gli adulti</w:t>
      </w:r>
    </w:p>
    <w:p w14:paraId="34DB0648" w14:textId="40FE9B01" w:rsidR="00331906" w:rsidRPr="00CA4D6E" w:rsidRDefault="00331906" w:rsidP="00331906">
      <w:r>
        <w:rPr>
          <w:noProof/>
        </w:rPr>
        <w:drawing>
          <wp:anchor distT="0" distB="0" distL="114300" distR="114300" simplePos="0" relativeHeight="251680768" behindDoc="1" locked="0" layoutInCell="1" allowOverlap="1" wp14:anchorId="6BEABCC0" wp14:editId="39FD914E">
            <wp:simplePos x="0" y="0"/>
            <wp:positionH relativeFrom="column">
              <wp:posOffset>-7620</wp:posOffset>
            </wp:positionH>
            <wp:positionV relativeFrom="paragraph">
              <wp:posOffset>123190</wp:posOffset>
            </wp:positionV>
            <wp:extent cx="3137535" cy="2047240"/>
            <wp:effectExtent l="0" t="0" r="5715" b="0"/>
            <wp:wrapTight wrapText="bothSides">
              <wp:wrapPolygon edited="0">
                <wp:start x="0" y="0"/>
                <wp:lineTo x="0" y="21305"/>
                <wp:lineTo x="21508" y="21305"/>
                <wp:lineTo x="21508" y="0"/>
                <wp:lineTo x="0" y="0"/>
              </wp:wrapPolygon>
            </wp:wrapTight>
            <wp:docPr id="153164645" name="Immagine 16"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64645" name="Immagine 16" descr="Immagine che contiene testo, schermata, software, Icona del computer&#10;&#10;Il contenuto generato dall'IA potrebbe non essere corretto."/>
                    <pic:cNvPicPr/>
                  </pic:nvPicPr>
                  <pic:blipFill rotWithShape="1">
                    <a:blip r:embed="rId31" cstate="print">
                      <a:extLst>
                        <a:ext uri="{28A0092B-C50C-407E-A947-70E740481C1C}">
                          <a14:useLocalDpi xmlns:a14="http://schemas.microsoft.com/office/drawing/2010/main" val="0"/>
                        </a:ext>
                      </a:extLst>
                    </a:blip>
                    <a:srcRect t="17833" r="62400" b="39131"/>
                    <a:stretch>
                      <a:fillRect/>
                    </a:stretch>
                  </pic:blipFill>
                  <pic:spPr bwMode="auto">
                    <a:xfrm>
                      <a:off x="0" y="0"/>
                      <a:ext cx="3137535" cy="2047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inline distT="0" distB="0" distL="0" distR="0" wp14:anchorId="028D5B32" wp14:editId="4FBC3A79">
            <wp:extent cx="2776773" cy="2283854"/>
            <wp:effectExtent l="0" t="0" r="5080" b="2540"/>
            <wp:docPr id="1338033626" name="Immagine 17"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033626" name="Immagine 17" descr="Immagine che contiene testo, schermata, software, Icona del computer&#10;&#10;Il contenuto generato dall'IA potrebbe non essere corretto."/>
                    <pic:cNvPicPr/>
                  </pic:nvPicPr>
                  <pic:blipFill rotWithShape="1">
                    <a:blip r:embed="rId32" cstate="print">
                      <a:extLst>
                        <a:ext uri="{28A0092B-C50C-407E-A947-70E740481C1C}">
                          <a14:useLocalDpi xmlns:a14="http://schemas.microsoft.com/office/drawing/2010/main" val="0"/>
                        </a:ext>
                      </a:extLst>
                    </a:blip>
                    <a:srcRect t="35667" r="62740" b="9952"/>
                    <a:stretch>
                      <a:fillRect/>
                    </a:stretch>
                  </pic:blipFill>
                  <pic:spPr bwMode="auto">
                    <a:xfrm>
                      <a:off x="0" y="0"/>
                      <a:ext cx="2806259" cy="2308106"/>
                    </a:xfrm>
                    <a:prstGeom prst="rect">
                      <a:avLst/>
                    </a:prstGeom>
                    <a:ln>
                      <a:noFill/>
                    </a:ln>
                    <a:extLst>
                      <a:ext uri="{53640926-AAD7-44D8-BBD7-CCE9431645EC}">
                        <a14:shadowObscured xmlns:a14="http://schemas.microsoft.com/office/drawing/2010/main"/>
                      </a:ext>
                    </a:extLst>
                  </pic:spPr>
                </pic:pic>
              </a:graphicData>
            </a:graphic>
          </wp:inline>
        </w:drawing>
      </w:r>
    </w:p>
    <w:p w14:paraId="32CA6C33" w14:textId="77777777" w:rsidR="00CA4D6E" w:rsidRPr="00CA4D6E" w:rsidRDefault="00CA4D6E" w:rsidP="00CA4D6E"/>
    <w:p w14:paraId="6008D20F" w14:textId="09B17CC9" w:rsidR="00CA4D6E" w:rsidRDefault="000B6E76" w:rsidP="00773E83">
      <w:pPr>
        <w:pStyle w:val="Titolo2"/>
        <w:jc w:val="both"/>
      </w:pPr>
      <w:bookmarkStart w:id="20" w:name="_Toc214876973"/>
      <w:r>
        <w:t xml:space="preserve">Analisi </w:t>
      </w:r>
      <w:proofErr w:type="spellStart"/>
      <w:r>
        <w:t>bivariata</w:t>
      </w:r>
      <w:bookmarkEnd w:id="20"/>
      <w:proofErr w:type="spellEnd"/>
    </w:p>
    <w:p w14:paraId="006CA109" w14:textId="797FFD2C" w:rsidR="000B6E76" w:rsidRDefault="000B6E76" w:rsidP="00773E83">
      <w:pPr>
        <w:jc w:val="both"/>
      </w:pPr>
      <w:r w:rsidRPr="000B6E76">
        <w:t xml:space="preserve">L'obiettivo dell'analisi </w:t>
      </w:r>
      <w:proofErr w:type="spellStart"/>
      <w:r w:rsidRPr="000B6E76">
        <w:t>bivariata</w:t>
      </w:r>
      <w:proofErr w:type="spellEnd"/>
      <w:r w:rsidRPr="000B6E76">
        <w:t xml:space="preserve"> è dimostrare che le variazioni della </w:t>
      </w:r>
      <w:r w:rsidRPr="000B6E76">
        <w:rPr>
          <w:b/>
          <w:bCs/>
        </w:rPr>
        <w:t>Variabile Indipendente (VI)</w:t>
      </w:r>
      <w:r w:rsidRPr="000B6E76">
        <w:t xml:space="preserve"> sono associate alle variazioni della </w:t>
      </w:r>
      <w:r w:rsidRPr="000B6E76">
        <w:rPr>
          <w:b/>
          <w:bCs/>
        </w:rPr>
        <w:t>Variabile Dipendente (VD)</w:t>
      </w:r>
      <w:r w:rsidRPr="000B6E76">
        <w:t>.</w:t>
      </w:r>
    </w:p>
    <w:p w14:paraId="2D5CF660" w14:textId="214FF956" w:rsidR="000B6E76" w:rsidRPr="000B6E76" w:rsidRDefault="000B6E76" w:rsidP="00773E83">
      <w:pPr>
        <w:jc w:val="both"/>
        <w:rPr>
          <w:b/>
          <w:bCs/>
        </w:rPr>
      </w:pPr>
      <w:r w:rsidRPr="000B6E76">
        <w:rPr>
          <w:b/>
          <w:bCs/>
        </w:rPr>
        <w:t>1. Test dell'Ipotesi Principale</w:t>
      </w:r>
    </w:p>
    <w:p w14:paraId="62648415" w14:textId="3005358E" w:rsidR="000B6E76" w:rsidRDefault="000B6E76" w:rsidP="00773E83">
      <w:pPr>
        <w:jc w:val="both"/>
      </w:pPr>
      <w:r w:rsidRPr="000B6E76">
        <w:t>L’ipotesi è</w:t>
      </w:r>
      <w:r w:rsidRPr="000B6E76">
        <w:t xml:space="preserve"> che esista una </w:t>
      </w:r>
      <w:r w:rsidRPr="000B6E76">
        <w:rPr>
          <w:b/>
          <w:bCs/>
        </w:rPr>
        <w:t>correlazione negativa</w:t>
      </w:r>
      <w:r w:rsidRPr="000B6E76">
        <w:t xml:space="preserve"> statisticamente significativa tra la durata dell'uso dei dispositivi e il livello complessivo delle competenze sociali.</w:t>
      </w:r>
    </w:p>
    <w:tbl>
      <w:tblPr>
        <w:tblStyle w:val="Tabellasemplice-2"/>
        <w:tblW w:w="0" w:type="auto"/>
        <w:tblLook w:val="04A0" w:firstRow="1" w:lastRow="0" w:firstColumn="1" w:lastColumn="0" w:noHBand="0" w:noVBand="1"/>
      </w:tblPr>
      <w:tblGrid>
        <w:gridCol w:w="3209"/>
        <w:gridCol w:w="3209"/>
        <w:gridCol w:w="3210"/>
      </w:tblGrid>
      <w:tr w:rsidR="000B6E76" w14:paraId="1194BE73" w14:textId="77777777" w:rsidTr="000B6E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71A0099" w14:textId="3044648F" w:rsidR="000B6E76" w:rsidRDefault="000B6E76" w:rsidP="000B6E76">
            <w:pPr>
              <w:jc w:val="center"/>
            </w:pPr>
            <w:r>
              <w:t>Tecnica</w:t>
            </w:r>
          </w:p>
        </w:tc>
        <w:tc>
          <w:tcPr>
            <w:tcW w:w="3209" w:type="dxa"/>
          </w:tcPr>
          <w:p w14:paraId="7B95BDFA" w14:textId="6AF26C78" w:rsidR="000B6E76" w:rsidRDefault="000B6E76" w:rsidP="000B6E76">
            <w:pPr>
              <w:jc w:val="center"/>
              <w:cnfStyle w:val="100000000000" w:firstRow="1" w:lastRow="0" w:firstColumn="0" w:lastColumn="0" w:oddVBand="0" w:evenVBand="0" w:oddHBand="0" w:evenHBand="0" w:firstRowFirstColumn="0" w:firstRowLastColumn="0" w:lastRowFirstColumn="0" w:lastRowLastColumn="0"/>
            </w:pPr>
            <w:r>
              <w:t>Variabili</w:t>
            </w:r>
          </w:p>
        </w:tc>
        <w:tc>
          <w:tcPr>
            <w:tcW w:w="3210" w:type="dxa"/>
          </w:tcPr>
          <w:p w14:paraId="3AA61C34" w14:textId="2EC15ADF" w:rsidR="000B6E76" w:rsidRDefault="000B6E76" w:rsidP="000B6E76">
            <w:pPr>
              <w:jc w:val="center"/>
              <w:cnfStyle w:val="100000000000" w:firstRow="1" w:lastRow="0" w:firstColumn="0" w:lastColumn="0" w:oddVBand="0" w:evenVBand="0" w:oddHBand="0" w:evenHBand="0" w:firstRowFirstColumn="0" w:firstRowLastColumn="0" w:lastRowFirstColumn="0" w:lastRowLastColumn="0"/>
            </w:pPr>
            <w:r>
              <w:t>Output</w:t>
            </w:r>
          </w:p>
        </w:tc>
      </w:tr>
      <w:tr w:rsidR="000B6E76" w14:paraId="0660AE56" w14:textId="77777777" w:rsidTr="00FC11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vAlign w:val="center"/>
          </w:tcPr>
          <w:p w14:paraId="125B072A" w14:textId="7219B77F" w:rsidR="000B6E76" w:rsidRPr="00FC1175" w:rsidRDefault="000B6E76" w:rsidP="00FC1175">
            <w:pPr>
              <w:jc w:val="center"/>
              <w:rPr>
                <w:i/>
                <w:iCs/>
                <w:smallCaps/>
                <w:sz w:val="20"/>
                <w:szCs w:val="20"/>
              </w:rPr>
            </w:pPr>
            <w:r w:rsidRPr="00FC1175">
              <w:rPr>
                <w:b w:val="0"/>
                <w:bCs w:val="0"/>
                <w:i/>
                <w:iCs/>
                <w:smallCaps/>
                <w:sz w:val="20"/>
                <w:szCs w:val="20"/>
              </w:rPr>
              <w:t>Correlazione di Pearson</w:t>
            </w:r>
          </w:p>
        </w:tc>
        <w:tc>
          <w:tcPr>
            <w:tcW w:w="3209" w:type="dxa"/>
            <w:vAlign w:val="center"/>
          </w:tcPr>
          <w:p w14:paraId="492E9160" w14:textId="05539E39" w:rsidR="000B6E76" w:rsidRPr="00FC1175" w:rsidRDefault="000B6E76" w:rsidP="00FC1175">
            <w:pPr>
              <w:jc w:val="center"/>
              <w:cnfStyle w:val="000000100000" w:firstRow="0" w:lastRow="0" w:firstColumn="0" w:lastColumn="0" w:oddVBand="0" w:evenVBand="0" w:oddHBand="1" w:evenHBand="0" w:firstRowFirstColumn="0" w:firstRowLastColumn="0" w:lastRowFirstColumn="0" w:lastRowLastColumn="0"/>
              <w:rPr>
                <w:sz w:val="20"/>
                <w:szCs w:val="20"/>
              </w:rPr>
            </w:pPr>
            <w:r w:rsidRPr="00FC1175">
              <w:rPr>
                <w:b/>
                <w:bCs/>
                <w:sz w:val="20"/>
                <w:szCs w:val="20"/>
              </w:rPr>
              <w:t>VI:</w:t>
            </w:r>
            <w:r w:rsidRPr="00FC1175">
              <w:rPr>
                <w:sz w:val="20"/>
                <w:szCs w:val="20"/>
              </w:rPr>
              <w:t xml:space="preserve"> Ore Utilizzo Settimanale (Cardinale) </w:t>
            </w:r>
            <w:r w:rsidRPr="00FC1175">
              <w:rPr>
                <w:i/>
                <w:iCs/>
                <w:sz w:val="20"/>
                <w:szCs w:val="20"/>
              </w:rPr>
              <w:t>vs</w:t>
            </w:r>
            <w:r w:rsidRPr="00FC1175">
              <w:rPr>
                <w:sz w:val="20"/>
                <w:szCs w:val="20"/>
              </w:rPr>
              <w:t xml:space="preserve"> </w:t>
            </w:r>
            <w:r w:rsidRPr="00FC1175">
              <w:rPr>
                <w:b/>
                <w:bCs/>
                <w:sz w:val="20"/>
                <w:szCs w:val="20"/>
              </w:rPr>
              <w:t>VD</w:t>
            </w:r>
            <w:r w:rsidRPr="00FC1175">
              <w:rPr>
                <w:sz w:val="20"/>
                <w:szCs w:val="20"/>
              </w:rPr>
              <w:t>: Competenza Sociali complessive (Cardinale)</w:t>
            </w:r>
          </w:p>
        </w:tc>
        <w:tc>
          <w:tcPr>
            <w:tcW w:w="3210" w:type="dxa"/>
            <w:vAlign w:val="center"/>
          </w:tcPr>
          <w:p w14:paraId="5964DCA5" w14:textId="284DFD4C" w:rsidR="000B6E76" w:rsidRPr="00FC1175" w:rsidRDefault="000B6E76" w:rsidP="00FC1175">
            <w:pPr>
              <w:jc w:val="center"/>
              <w:cnfStyle w:val="000000100000" w:firstRow="0" w:lastRow="0" w:firstColumn="0" w:lastColumn="0" w:oddVBand="0" w:evenVBand="0" w:oddHBand="1" w:evenHBand="0" w:firstRowFirstColumn="0" w:firstRowLastColumn="0" w:lastRowFirstColumn="0" w:lastRowLastColumn="0"/>
              <w:rPr>
                <w:sz w:val="20"/>
                <w:szCs w:val="20"/>
              </w:rPr>
            </w:pPr>
            <w:r w:rsidRPr="00FC1175">
              <w:rPr>
                <w:sz w:val="20"/>
                <w:szCs w:val="20"/>
              </w:rPr>
              <w:t>1.Coefficiente di Correlazione</w:t>
            </w:r>
            <w:r w:rsidR="00FC1175" w:rsidRPr="00FC1175">
              <w:rPr>
                <w:sz w:val="20"/>
                <w:szCs w:val="20"/>
              </w:rPr>
              <w:t xml:space="preserve"> (r)</w:t>
            </w:r>
          </w:p>
          <w:p w14:paraId="1A8BF5C8" w14:textId="0BB531FD" w:rsidR="000B6E76" w:rsidRPr="00FC1175" w:rsidRDefault="000B6E76" w:rsidP="00FC1175">
            <w:pPr>
              <w:jc w:val="center"/>
              <w:cnfStyle w:val="000000100000" w:firstRow="0" w:lastRow="0" w:firstColumn="0" w:lastColumn="0" w:oddVBand="0" w:evenVBand="0" w:oddHBand="1" w:evenHBand="0" w:firstRowFirstColumn="0" w:firstRowLastColumn="0" w:lastRowFirstColumn="0" w:lastRowLastColumn="0"/>
              <w:rPr>
                <w:sz w:val="20"/>
                <w:szCs w:val="20"/>
              </w:rPr>
            </w:pPr>
            <w:r w:rsidRPr="00FC1175">
              <w:rPr>
                <w:sz w:val="20"/>
                <w:szCs w:val="20"/>
              </w:rPr>
              <w:t>2.Significatività</w:t>
            </w:r>
          </w:p>
        </w:tc>
      </w:tr>
    </w:tbl>
    <w:p w14:paraId="556C6721" w14:textId="52E45E4E" w:rsidR="000B6E76" w:rsidRPr="000B6E76" w:rsidRDefault="00B610E9" w:rsidP="000B6E76">
      <w:r>
        <w:rPr>
          <w:noProof/>
        </w:rPr>
        <w:drawing>
          <wp:anchor distT="0" distB="0" distL="114300" distR="114300" simplePos="0" relativeHeight="251681792" behindDoc="1" locked="0" layoutInCell="1" allowOverlap="1" wp14:anchorId="433D63E6" wp14:editId="7A0DD943">
            <wp:simplePos x="0" y="0"/>
            <wp:positionH relativeFrom="margin">
              <wp:posOffset>-192405</wp:posOffset>
            </wp:positionH>
            <wp:positionV relativeFrom="paragraph">
              <wp:posOffset>206405</wp:posOffset>
            </wp:positionV>
            <wp:extent cx="3017520" cy="1682115"/>
            <wp:effectExtent l="0" t="0" r="0" b="0"/>
            <wp:wrapTight wrapText="bothSides">
              <wp:wrapPolygon edited="0">
                <wp:start x="0" y="0"/>
                <wp:lineTo x="0" y="21282"/>
                <wp:lineTo x="21409" y="21282"/>
                <wp:lineTo x="21409" y="0"/>
                <wp:lineTo x="0" y="0"/>
              </wp:wrapPolygon>
            </wp:wrapTight>
            <wp:docPr id="722891067" name="Immagine 19"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891067" name="Immagine 19" descr="Immagine che contiene testo, schermata, software, Icona del computer&#10;&#10;Il contenuto generato dall'IA potrebbe non essere corretto."/>
                    <pic:cNvPicPr/>
                  </pic:nvPicPr>
                  <pic:blipFill rotWithShape="1">
                    <a:blip r:embed="rId33" cstate="print">
                      <a:extLst>
                        <a:ext uri="{28A0092B-C50C-407E-A947-70E740481C1C}">
                          <a14:useLocalDpi xmlns:a14="http://schemas.microsoft.com/office/drawing/2010/main" val="0"/>
                        </a:ext>
                      </a:extLst>
                    </a:blip>
                    <a:srcRect l="2667" t="18458" r="37003" b="32643"/>
                    <a:stretch>
                      <a:fillRect/>
                    </a:stretch>
                  </pic:blipFill>
                  <pic:spPr bwMode="auto">
                    <a:xfrm>
                      <a:off x="0" y="0"/>
                      <a:ext cx="3017520" cy="16821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2816" behindDoc="1" locked="0" layoutInCell="1" allowOverlap="1" wp14:anchorId="6B111DD3" wp14:editId="2A2F9DE9">
            <wp:simplePos x="0" y="0"/>
            <wp:positionH relativeFrom="page">
              <wp:posOffset>3575685</wp:posOffset>
            </wp:positionH>
            <wp:positionV relativeFrom="paragraph">
              <wp:posOffset>164915</wp:posOffset>
            </wp:positionV>
            <wp:extent cx="3803015" cy="1948815"/>
            <wp:effectExtent l="0" t="0" r="6985" b="0"/>
            <wp:wrapTight wrapText="bothSides">
              <wp:wrapPolygon edited="0">
                <wp:start x="0" y="0"/>
                <wp:lineTo x="0" y="21326"/>
                <wp:lineTo x="21531" y="21326"/>
                <wp:lineTo x="21531" y="0"/>
                <wp:lineTo x="0" y="0"/>
              </wp:wrapPolygon>
            </wp:wrapTight>
            <wp:docPr id="1533055236" name="Immagine 20"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055236" name="Immagine 20" descr="Immagine che contiene testo, schermata, software, Icona del computer&#10;&#10;Il contenuto generato dall'IA potrebbe non essere corretto."/>
                    <pic:cNvPicPr/>
                  </pic:nvPicPr>
                  <pic:blipFill rotWithShape="1">
                    <a:blip r:embed="rId34">
                      <a:extLst>
                        <a:ext uri="{28A0092B-C50C-407E-A947-70E740481C1C}">
                          <a14:useLocalDpi xmlns:a14="http://schemas.microsoft.com/office/drawing/2010/main" val="0"/>
                        </a:ext>
                      </a:extLst>
                    </a:blip>
                    <a:srcRect l="2877" t="22198" r="36856" b="37763"/>
                    <a:stretch>
                      <a:fillRect/>
                    </a:stretch>
                  </pic:blipFill>
                  <pic:spPr bwMode="auto">
                    <a:xfrm>
                      <a:off x="0" y="0"/>
                      <a:ext cx="3803015" cy="19488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6418440" w14:textId="77777777" w:rsidR="00866097" w:rsidRPr="00866097" w:rsidRDefault="00866097" w:rsidP="00773E83">
      <w:pPr>
        <w:jc w:val="both"/>
        <w:rPr>
          <w:b/>
          <w:bCs/>
        </w:rPr>
      </w:pPr>
      <w:r w:rsidRPr="00866097">
        <w:rPr>
          <w:b/>
          <w:bCs/>
        </w:rPr>
        <w:t>Passaggi Statistico-Matematici:</w:t>
      </w:r>
    </w:p>
    <w:p w14:paraId="7A7B7A97" w14:textId="173B7B72" w:rsidR="00866097" w:rsidRPr="00866097" w:rsidRDefault="00866097" w:rsidP="00773E83">
      <w:pPr>
        <w:numPr>
          <w:ilvl w:val="0"/>
          <w:numId w:val="8"/>
        </w:numPr>
        <w:jc w:val="both"/>
      </w:pPr>
      <w:r w:rsidRPr="00866097">
        <w:rPr>
          <w:b/>
          <w:bCs/>
        </w:rPr>
        <w:t>Dati Necessari:</w:t>
      </w:r>
      <w:r w:rsidRPr="00866097">
        <w:t xml:space="preserve"> Due vettori di dati numerici, uno per le ore totali di utilizzo settimanale </w:t>
      </w:r>
      <w:r>
        <w:t>(X)</w:t>
      </w:r>
      <w:r w:rsidRPr="00866097">
        <w:t>e uno per il punteggio totale delle competenze sociali (</w:t>
      </w:r>
      <w:r>
        <w:t>Y</w:t>
      </w:r>
      <w:r w:rsidRPr="00866097">
        <w:t>), per ogni bambino (N=40).</w:t>
      </w:r>
    </w:p>
    <w:p w14:paraId="6E1AEFE9" w14:textId="1578EF19" w:rsidR="00866097" w:rsidRDefault="00866097" w:rsidP="00773E83">
      <w:pPr>
        <w:numPr>
          <w:ilvl w:val="0"/>
          <w:numId w:val="8"/>
        </w:numPr>
        <w:jc w:val="both"/>
      </w:pPr>
      <w:r w:rsidRPr="00866097">
        <w:rPr>
          <w:b/>
          <w:bCs/>
        </w:rPr>
        <w:t>Calcolo del Coefficiente r:</w:t>
      </w:r>
      <w:r w:rsidRPr="00866097">
        <w:t xml:space="preserve"> Si applica la formula della </w:t>
      </w:r>
      <w:r w:rsidRPr="00866097">
        <w:rPr>
          <w:i/>
          <w:iCs/>
        </w:rPr>
        <w:t>correlazione di Pearson</w:t>
      </w:r>
      <w:r w:rsidRPr="00866097">
        <w:t xml:space="preserve"> per quantificare la forza e la direzione della relazione lineare.</w:t>
      </w:r>
    </w:p>
    <w:p w14:paraId="005816D6" w14:textId="21566118" w:rsidR="00E02892" w:rsidRPr="00020970" w:rsidRDefault="00E02892" w:rsidP="00773E83">
      <w:pPr>
        <w:numPr>
          <w:ilvl w:val="0"/>
          <w:numId w:val="8"/>
        </w:numPr>
        <w:jc w:val="both"/>
      </w:pPr>
      <w:r w:rsidRPr="00E02892">
        <w:rPr>
          <w:b/>
          <w:bCs/>
        </w:rPr>
        <w:t>Interpretazione di r:</w:t>
      </w:r>
    </w:p>
    <w:p w14:paraId="77CD43B5" w14:textId="29B14730" w:rsidR="00020970" w:rsidRDefault="00020970" w:rsidP="00773E83">
      <w:pPr>
        <w:pStyle w:val="Paragrafoelenco"/>
        <w:numPr>
          <w:ilvl w:val="1"/>
          <w:numId w:val="8"/>
        </w:numPr>
        <w:jc w:val="both"/>
      </w:pPr>
      <w:r w:rsidRPr="00AF2330">
        <w:rPr>
          <w:b/>
          <w:bCs/>
          <w:u w:val="single"/>
        </w:rPr>
        <w:lastRenderedPageBreak/>
        <w:t>Direzione</w:t>
      </w:r>
      <w:r>
        <w:t>: ci si aspetta un valore negativo (0&gt;r&gt;-1). Più si avvicina a -1, più la relazione è forte (all’aumentare di X, Y diminuisce)</w:t>
      </w:r>
    </w:p>
    <w:p w14:paraId="07A7E58C" w14:textId="7D325F4F" w:rsidR="00020970" w:rsidRPr="00020970" w:rsidRDefault="00020970" w:rsidP="00773E83">
      <w:pPr>
        <w:pStyle w:val="Paragrafoelenco"/>
        <w:numPr>
          <w:ilvl w:val="1"/>
          <w:numId w:val="8"/>
        </w:numPr>
        <w:jc w:val="both"/>
      </w:pPr>
      <w:r w:rsidRPr="00AF2330">
        <w:rPr>
          <w:b/>
          <w:bCs/>
          <w:u w:val="single"/>
        </w:rPr>
        <w:t>Forza</w:t>
      </w:r>
      <w:r>
        <w:t>: valori attorno a -0.30 o 0.40 indicano una correlazione da debole a moderata</w:t>
      </w:r>
    </w:p>
    <w:p w14:paraId="361977E7" w14:textId="1104D36F" w:rsidR="00E02892" w:rsidRDefault="00E02892" w:rsidP="00773E83">
      <w:pPr>
        <w:numPr>
          <w:ilvl w:val="0"/>
          <w:numId w:val="8"/>
        </w:numPr>
        <w:jc w:val="both"/>
      </w:pPr>
      <w:r w:rsidRPr="00E02892">
        <w:rPr>
          <w:b/>
          <w:bCs/>
        </w:rPr>
        <w:t>Test di Significatività p-</w:t>
      </w:r>
      <w:proofErr w:type="spellStart"/>
      <w:r w:rsidRPr="00E02892">
        <w:rPr>
          <w:b/>
          <w:bCs/>
        </w:rPr>
        <w:t>value</w:t>
      </w:r>
      <w:proofErr w:type="spellEnd"/>
      <w:r w:rsidRPr="00E02892">
        <w:rPr>
          <w:b/>
          <w:bCs/>
        </w:rPr>
        <w:t>:</w:t>
      </w:r>
      <w:r w:rsidRPr="00E02892">
        <w:t xml:space="preserve"> Si verifica se l'associazione non è dovuta al caso. Se il </w:t>
      </w:r>
      <w:r w:rsidRPr="00E02892">
        <w:rPr>
          <w:i/>
          <w:iCs/>
        </w:rPr>
        <w:t>p-</w:t>
      </w:r>
      <w:proofErr w:type="spellStart"/>
      <w:r w:rsidRPr="00E02892">
        <w:rPr>
          <w:i/>
          <w:iCs/>
        </w:rPr>
        <w:t>value</w:t>
      </w:r>
      <w:proofErr w:type="spellEnd"/>
      <w:r w:rsidRPr="00E02892">
        <w:t xml:space="preserve"> &lt; 0.05, si </w:t>
      </w:r>
      <w:r w:rsidRPr="00E02892">
        <w:rPr>
          <w:b/>
          <w:bCs/>
        </w:rPr>
        <w:t>rifiuta</w:t>
      </w:r>
      <w:r w:rsidRPr="00E02892">
        <w:t xml:space="preserve"> l'ipotesi nulla (che non esista relazione) e si considera l'Ipotesi Principale </w:t>
      </w:r>
      <w:r>
        <w:t>è</w:t>
      </w:r>
      <w:r w:rsidRPr="00E02892">
        <w:t xml:space="preserve"> </w:t>
      </w:r>
      <w:r w:rsidRPr="00E02892">
        <w:rPr>
          <w:b/>
          <w:bCs/>
        </w:rPr>
        <w:t>corroborata</w:t>
      </w:r>
      <w:r w:rsidRPr="00E02892">
        <w:t>.</w:t>
      </w:r>
    </w:p>
    <w:p w14:paraId="03316B6A" w14:textId="4A058A45" w:rsidR="00773E83" w:rsidRPr="00773E83" w:rsidRDefault="00773E83" w:rsidP="00773E83">
      <w:pPr>
        <w:pStyle w:val="Paragrafoelenco"/>
        <w:numPr>
          <w:ilvl w:val="0"/>
          <w:numId w:val="10"/>
        </w:numPr>
        <w:jc w:val="both"/>
        <w:rPr>
          <w:b/>
          <w:bCs/>
        </w:rPr>
      </w:pPr>
      <w:r w:rsidRPr="00773E83">
        <w:rPr>
          <w:b/>
          <w:bCs/>
        </w:rPr>
        <w:t>Test dell'Ipotesi Secondaria</w:t>
      </w:r>
    </w:p>
    <w:p w14:paraId="6D66708D" w14:textId="5FB9CED9" w:rsidR="00773E83" w:rsidRPr="00773E83" w:rsidRDefault="00773E83" w:rsidP="00773E83">
      <w:pPr>
        <w:spacing w:after="0" w:line="240" w:lineRule="auto"/>
        <w:jc w:val="both"/>
        <w:rPr>
          <w:rFonts w:eastAsia="Times New Roman" w:cs="Times New Roman"/>
          <w:kern w:val="0"/>
          <w:lang w:eastAsia="it-IT"/>
          <w14:ligatures w14:val="none"/>
        </w:rPr>
      </w:pPr>
      <w:r w:rsidRPr="00773E83">
        <w:rPr>
          <w:rFonts w:eastAsia="Times New Roman" w:cs="Arial"/>
          <w:kern w:val="0"/>
          <w:lang w:eastAsia="it-IT"/>
          <w14:ligatures w14:val="none"/>
        </w:rPr>
        <w:t xml:space="preserve">L'ipotesi </w:t>
      </w:r>
      <w:r w:rsidRPr="00773E83">
        <w:rPr>
          <w:rFonts w:eastAsia="Times New Roman" w:cs="Arial"/>
          <w:kern w:val="0"/>
          <w:lang w:eastAsia="it-IT"/>
          <w14:ligatures w14:val="none"/>
        </w:rPr>
        <w:t>secondaria prevede</w:t>
      </w:r>
      <w:r w:rsidRPr="00773E83">
        <w:rPr>
          <w:rFonts w:eastAsia="Times New Roman" w:cs="Arial"/>
          <w:kern w:val="0"/>
          <w:lang w:eastAsia="it-IT"/>
          <w14:ligatures w14:val="none"/>
        </w:rPr>
        <w:t xml:space="preserve"> che l'utilizzo non supervisionato sia associato a un livello inferiore di competenza sociale rispetto all'utilizzo supervisionato o condiviso</w:t>
      </w:r>
      <w:r w:rsidRPr="00773E83">
        <w:rPr>
          <w:rFonts w:eastAsia="Times New Roman" w:cs="Times New Roman"/>
          <w:kern w:val="0"/>
          <w:lang w:eastAsia="it-IT"/>
          <w14:ligatures w14:val="none"/>
        </w:rPr>
        <w:t>.</w:t>
      </w:r>
    </w:p>
    <w:p w14:paraId="3B7D6388" w14:textId="612444E7" w:rsidR="00773E83" w:rsidRPr="00773E83" w:rsidRDefault="00773E83" w:rsidP="00773E83">
      <w:pPr>
        <w:jc w:val="both"/>
        <w:rPr>
          <w:sz w:val="20"/>
          <w:szCs w:val="20"/>
        </w:rPr>
      </w:pPr>
    </w:p>
    <w:tbl>
      <w:tblPr>
        <w:tblStyle w:val="Tabellasemplice-2"/>
        <w:tblW w:w="0" w:type="auto"/>
        <w:tblLook w:val="04A0" w:firstRow="1" w:lastRow="0" w:firstColumn="1" w:lastColumn="0" w:noHBand="0" w:noVBand="1"/>
      </w:tblPr>
      <w:tblGrid>
        <w:gridCol w:w="3209"/>
        <w:gridCol w:w="3209"/>
        <w:gridCol w:w="3210"/>
      </w:tblGrid>
      <w:tr w:rsidR="00190E0C" w14:paraId="1101D4D4" w14:textId="77777777" w:rsidTr="003132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20D2FA3" w14:textId="77777777" w:rsidR="00190E0C" w:rsidRDefault="00190E0C" w:rsidP="00313277">
            <w:pPr>
              <w:jc w:val="center"/>
            </w:pPr>
            <w:r>
              <w:t>Tecnica</w:t>
            </w:r>
          </w:p>
        </w:tc>
        <w:tc>
          <w:tcPr>
            <w:tcW w:w="3209" w:type="dxa"/>
          </w:tcPr>
          <w:p w14:paraId="7EE97207" w14:textId="77777777" w:rsidR="00190E0C" w:rsidRDefault="00190E0C" w:rsidP="00313277">
            <w:pPr>
              <w:jc w:val="center"/>
              <w:cnfStyle w:val="100000000000" w:firstRow="1" w:lastRow="0" w:firstColumn="0" w:lastColumn="0" w:oddVBand="0" w:evenVBand="0" w:oddHBand="0" w:evenHBand="0" w:firstRowFirstColumn="0" w:firstRowLastColumn="0" w:lastRowFirstColumn="0" w:lastRowLastColumn="0"/>
            </w:pPr>
            <w:r>
              <w:t>Variabili</w:t>
            </w:r>
          </w:p>
        </w:tc>
        <w:tc>
          <w:tcPr>
            <w:tcW w:w="3210" w:type="dxa"/>
          </w:tcPr>
          <w:p w14:paraId="5CC87372" w14:textId="77777777" w:rsidR="00190E0C" w:rsidRDefault="00190E0C" w:rsidP="00313277">
            <w:pPr>
              <w:jc w:val="center"/>
              <w:cnfStyle w:val="100000000000" w:firstRow="1" w:lastRow="0" w:firstColumn="0" w:lastColumn="0" w:oddVBand="0" w:evenVBand="0" w:oddHBand="0" w:evenHBand="0" w:firstRowFirstColumn="0" w:firstRowLastColumn="0" w:lastRowFirstColumn="0" w:lastRowLastColumn="0"/>
            </w:pPr>
            <w:r>
              <w:t>Output</w:t>
            </w:r>
          </w:p>
        </w:tc>
      </w:tr>
      <w:tr w:rsidR="00190E0C" w:rsidRPr="00FC1175" w14:paraId="21F20D03" w14:textId="77777777" w:rsidTr="003132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vAlign w:val="center"/>
          </w:tcPr>
          <w:p w14:paraId="0E4E7886" w14:textId="72728BD3" w:rsidR="00190E0C" w:rsidRPr="00FC1175" w:rsidRDefault="00190E0C" w:rsidP="00313277">
            <w:pPr>
              <w:jc w:val="center"/>
              <w:rPr>
                <w:i/>
                <w:iCs/>
                <w:smallCaps/>
                <w:sz w:val="20"/>
                <w:szCs w:val="20"/>
              </w:rPr>
            </w:pPr>
            <w:r>
              <w:rPr>
                <w:b w:val="0"/>
                <w:bCs w:val="0"/>
                <w:i/>
                <w:iCs/>
                <w:smallCaps/>
                <w:sz w:val="20"/>
                <w:szCs w:val="20"/>
              </w:rPr>
              <w:t>Analisi della varianza</w:t>
            </w:r>
          </w:p>
        </w:tc>
        <w:tc>
          <w:tcPr>
            <w:tcW w:w="3209" w:type="dxa"/>
            <w:vAlign w:val="center"/>
          </w:tcPr>
          <w:p w14:paraId="7372664C" w14:textId="5086EE37" w:rsidR="00190E0C" w:rsidRPr="00FC1175" w:rsidRDefault="00190E0C" w:rsidP="00313277">
            <w:pPr>
              <w:jc w:val="center"/>
              <w:cnfStyle w:val="000000100000" w:firstRow="0" w:lastRow="0" w:firstColumn="0" w:lastColumn="0" w:oddVBand="0" w:evenVBand="0" w:oddHBand="1" w:evenHBand="0" w:firstRowFirstColumn="0" w:firstRowLastColumn="0" w:lastRowFirstColumn="0" w:lastRowLastColumn="0"/>
              <w:rPr>
                <w:sz w:val="20"/>
                <w:szCs w:val="20"/>
              </w:rPr>
            </w:pPr>
            <w:r w:rsidRPr="00FC1175">
              <w:rPr>
                <w:b/>
                <w:bCs/>
                <w:sz w:val="20"/>
                <w:szCs w:val="20"/>
              </w:rPr>
              <w:t>VI:</w:t>
            </w:r>
            <w:r w:rsidRPr="00FC1175">
              <w:rPr>
                <w:sz w:val="20"/>
                <w:szCs w:val="20"/>
              </w:rPr>
              <w:t xml:space="preserve"> </w:t>
            </w:r>
            <w:r>
              <w:rPr>
                <w:sz w:val="20"/>
                <w:szCs w:val="20"/>
              </w:rPr>
              <w:t>Frequenza di supervisione</w:t>
            </w:r>
            <w:r w:rsidRPr="00FC1175">
              <w:rPr>
                <w:sz w:val="20"/>
                <w:szCs w:val="20"/>
              </w:rPr>
              <w:t xml:space="preserve"> (</w:t>
            </w:r>
            <w:r>
              <w:rPr>
                <w:sz w:val="20"/>
                <w:szCs w:val="20"/>
              </w:rPr>
              <w:t>Ordinale</w:t>
            </w:r>
            <w:r w:rsidRPr="00FC1175">
              <w:rPr>
                <w:sz w:val="20"/>
                <w:szCs w:val="20"/>
              </w:rPr>
              <w:t xml:space="preserve">) </w:t>
            </w:r>
            <w:r w:rsidRPr="00FC1175">
              <w:rPr>
                <w:i/>
                <w:iCs/>
                <w:sz w:val="20"/>
                <w:szCs w:val="20"/>
              </w:rPr>
              <w:t>vs</w:t>
            </w:r>
            <w:r w:rsidRPr="00FC1175">
              <w:rPr>
                <w:sz w:val="20"/>
                <w:szCs w:val="20"/>
              </w:rPr>
              <w:t xml:space="preserve"> </w:t>
            </w:r>
            <w:r w:rsidRPr="00FC1175">
              <w:rPr>
                <w:b/>
                <w:bCs/>
                <w:sz w:val="20"/>
                <w:szCs w:val="20"/>
              </w:rPr>
              <w:t>VD</w:t>
            </w:r>
            <w:r w:rsidRPr="00FC1175">
              <w:rPr>
                <w:sz w:val="20"/>
                <w:szCs w:val="20"/>
              </w:rPr>
              <w:t>: Competenza Sociali complessive (Cardinale)</w:t>
            </w:r>
          </w:p>
        </w:tc>
        <w:tc>
          <w:tcPr>
            <w:tcW w:w="3210" w:type="dxa"/>
            <w:vAlign w:val="center"/>
          </w:tcPr>
          <w:p w14:paraId="06CB659A" w14:textId="55E50570" w:rsidR="00190E0C" w:rsidRPr="00FC1175" w:rsidRDefault="00190E0C" w:rsidP="00313277">
            <w:pPr>
              <w:jc w:val="center"/>
              <w:cnfStyle w:val="000000100000" w:firstRow="0" w:lastRow="0" w:firstColumn="0" w:lastColumn="0" w:oddVBand="0" w:evenVBand="0" w:oddHBand="1" w:evenHBand="0" w:firstRowFirstColumn="0" w:firstRowLastColumn="0" w:lastRowFirstColumn="0" w:lastRowLastColumn="0"/>
              <w:rPr>
                <w:sz w:val="20"/>
                <w:szCs w:val="20"/>
              </w:rPr>
            </w:pPr>
            <w:r w:rsidRPr="00FC1175">
              <w:rPr>
                <w:sz w:val="20"/>
                <w:szCs w:val="20"/>
              </w:rPr>
              <w:t>1.</w:t>
            </w:r>
            <w:r>
              <w:rPr>
                <w:sz w:val="20"/>
                <w:szCs w:val="20"/>
              </w:rPr>
              <w:t>Statistica</w:t>
            </w:r>
          </w:p>
          <w:p w14:paraId="44057F51" w14:textId="77777777" w:rsidR="00190E0C" w:rsidRPr="00FC1175" w:rsidRDefault="00190E0C" w:rsidP="00313277">
            <w:pPr>
              <w:jc w:val="center"/>
              <w:cnfStyle w:val="000000100000" w:firstRow="0" w:lastRow="0" w:firstColumn="0" w:lastColumn="0" w:oddVBand="0" w:evenVBand="0" w:oddHBand="1" w:evenHBand="0" w:firstRowFirstColumn="0" w:firstRowLastColumn="0" w:lastRowFirstColumn="0" w:lastRowLastColumn="0"/>
              <w:rPr>
                <w:sz w:val="20"/>
                <w:szCs w:val="20"/>
              </w:rPr>
            </w:pPr>
            <w:r w:rsidRPr="00FC1175">
              <w:rPr>
                <w:sz w:val="20"/>
                <w:szCs w:val="20"/>
              </w:rPr>
              <w:t>2.Significatività</w:t>
            </w:r>
          </w:p>
        </w:tc>
      </w:tr>
    </w:tbl>
    <w:p w14:paraId="51297B42" w14:textId="47744F33" w:rsidR="00E02892" w:rsidRPr="00866097" w:rsidRDefault="00B46223" w:rsidP="00773E83">
      <w:pPr>
        <w:ind w:left="360"/>
        <w:jc w:val="both"/>
      </w:pPr>
      <w:r>
        <w:rPr>
          <w:noProof/>
        </w:rPr>
        <w:drawing>
          <wp:anchor distT="0" distB="0" distL="114300" distR="114300" simplePos="0" relativeHeight="251683840" behindDoc="1" locked="0" layoutInCell="1" allowOverlap="1" wp14:anchorId="02576140" wp14:editId="683E3007">
            <wp:simplePos x="0" y="0"/>
            <wp:positionH relativeFrom="column">
              <wp:posOffset>2679670</wp:posOffset>
            </wp:positionH>
            <wp:positionV relativeFrom="paragraph">
              <wp:posOffset>202575</wp:posOffset>
            </wp:positionV>
            <wp:extent cx="3673475" cy="2622550"/>
            <wp:effectExtent l="0" t="0" r="3175" b="6350"/>
            <wp:wrapTight wrapText="bothSides">
              <wp:wrapPolygon edited="0">
                <wp:start x="0" y="0"/>
                <wp:lineTo x="0" y="21495"/>
                <wp:lineTo x="21507" y="21495"/>
                <wp:lineTo x="21507" y="0"/>
                <wp:lineTo x="0" y="0"/>
              </wp:wrapPolygon>
            </wp:wrapTight>
            <wp:docPr id="1558137870" name="Immagine 22" descr="Immagine che contiene testo, schermata, software, Icona del computer&#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137870" name="Immagine 22" descr="Immagine che contiene testo, schermata, software, Icona del computer&#10;&#10;Il contenuto generato dall'IA potrebbe non essere corretto."/>
                    <pic:cNvPicPr/>
                  </pic:nvPicPr>
                  <pic:blipFill rotWithShape="1">
                    <a:blip r:embed="rId35" cstate="print">
                      <a:extLst>
                        <a:ext uri="{28A0092B-C50C-407E-A947-70E740481C1C}">
                          <a14:useLocalDpi xmlns:a14="http://schemas.microsoft.com/office/drawing/2010/main" val="0"/>
                        </a:ext>
                      </a:extLst>
                    </a:blip>
                    <a:srcRect l="2326" t="17019" r="37637" b="6783"/>
                    <a:stretch>
                      <a:fillRect/>
                    </a:stretch>
                  </pic:blipFill>
                  <pic:spPr bwMode="auto">
                    <a:xfrm>
                      <a:off x="0" y="0"/>
                      <a:ext cx="3673475" cy="26225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3327" behindDoc="1" locked="0" layoutInCell="1" allowOverlap="1" wp14:anchorId="7CE39D03" wp14:editId="34755C64">
            <wp:simplePos x="0" y="0"/>
            <wp:positionH relativeFrom="column">
              <wp:posOffset>-323860</wp:posOffset>
            </wp:positionH>
            <wp:positionV relativeFrom="paragraph">
              <wp:posOffset>231210</wp:posOffset>
            </wp:positionV>
            <wp:extent cx="2978645" cy="1909535"/>
            <wp:effectExtent l="0" t="0" r="0" b="0"/>
            <wp:wrapTight wrapText="bothSides">
              <wp:wrapPolygon edited="0">
                <wp:start x="0" y="0"/>
                <wp:lineTo x="0" y="21334"/>
                <wp:lineTo x="21416" y="21334"/>
                <wp:lineTo x="21416" y="0"/>
                <wp:lineTo x="0" y="0"/>
              </wp:wrapPolygon>
            </wp:wrapTight>
            <wp:docPr id="527570339" name="Immagine 21" descr="Immagine che contiene testo, schermata, software, scherm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570339" name="Immagine 21" descr="Immagine che contiene testo, schermata, software, schermo&#10;&#10;Il contenuto generato dall'IA potrebbe non essere corretto."/>
                    <pic:cNvPicPr/>
                  </pic:nvPicPr>
                  <pic:blipFill rotWithShape="1">
                    <a:blip r:embed="rId36" cstate="print">
                      <a:extLst>
                        <a:ext uri="{28A0092B-C50C-407E-A947-70E740481C1C}">
                          <a14:useLocalDpi xmlns:a14="http://schemas.microsoft.com/office/drawing/2010/main" val="0"/>
                        </a:ext>
                      </a:extLst>
                    </a:blip>
                    <a:srcRect t="31654" r="56597" b="18877"/>
                    <a:stretch>
                      <a:fillRect/>
                    </a:stretch>
                  </pic:blipFill>
                  <pic:spPr bwMode="auto">
                    <a:xfrm>
                      <a:off x="0" y="0"/>
                      <a:ext cx="2978645" cy="19095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FBC5E8" w14:textId="77777777" w:rsidR="00D13B68" w:rsidRDefault="00D13B68" w:rsidP="00D13B68">
      <w:pPr>
        <w:pStyle w:val="Titolo2"/>
      </w:pPr>
    </w:p>
    <w:p w14:paraId="14A35BD7" w14:textId="77777777" w:rsidR="00B46223" w:rsidRDefault="00B46223" w:rsidP="00D13B68">
      <w:pPr>
        <w:pStyle w:val="Titolo2"/>
      </w:pPr>
    </w:p>
    <w:p w14:paraId="4751C7C2" w14:textId="34C56AEA" w:rsidR="00CA4D6E" w:rsidRDefault="00D13B68" w:rsidP="00D13B68">
      <w:pPr>
        <w:pStyle w:val="Titolo2"/>
      </w:pPr>
      <w:bookmarkStart w:id="21" w:name="_Toc214876974"/>
      <w:r>
        <w:t xml:space="preserve">Interpretazione dei risultati dell’analisi </w:t>
      </w:r>
      <w:proofErr w:type="spellStart"/>
      <w:r>
        <w:t>bivariata</w:t>
      </w:r>
      <w:bookmarkEnd w:id="21"/>
      <w:proofErr w:type="spellEnd"/>
    </w:p>
    <w:p w14:paraId="35F74EBC" w14:textId="4B7EAB98" w:rsidR="00D13B68" w:rsidRDefault="00D13B68" w:rsidP="0073073B">
      <w:pPr>
        <w:jc w:val="both"/>
      </w:pPr>
      <w:r>
        <w:t xml:space="preserve">I risultati dell’analisi </w:t>
      </w:r>
      <w:proofErr w:type="spellStart"/>
      <w:r>
        <w:t>bivariata</w:t>
      </w:r>
      <w:proofErr w:type="spellEnd"/>
      <w:r>
        <w:t xml:space="preserve"> sono stati condotti per verificare le due ipotesi di ricerca incrociando le variabili indipendenti (Utilizzo e Supervisione dei dispositivi) con la variabile dipendente (competenze Sociali Complessive).</w:t>
      </w:r>
    </w:p>
    <w:p w14:paraId="2AC7AAFA" w14:textId="36DDC2D4" w:rsidR="00D13B68" w:rsidRPr="009D23A0" w:rsidRDefault="00D13B68" w:rsidP="0073073B">
      <w:pPr>
        <w:pStyle w:val="Paragrafoelenco"/>
        <w:numPr>
          <w:ilvl w:val="0"/>
          <w:numId w:val="11"/>
        </w:numPr>
        <w:jc w:val="both"/>
        <w:rPr>
          <w:b/>
          <w:bCs/>
          <w:smallCaps/>
          <w:u w:val="single"/>
        </w:rPr>
      </w:pPr>
      <w:r w:rsidRPr="009D23A0">
        <w:rPr>
          <w:b/>
          <w:bCs/>
          <w:smallCaps/>
          <w:u w:val="single"/>
        </w:rPr>
        <w:t>Interpretazione del test dell’ipotesi principale</w:t>
      </w:r>
    </w:p>
    <w:p w14:paraId="04E1CC5F" w14:textId="77777777" w:rsidR="00D13B68" w:rsidRPr="00D13B68" w:rsidRDefault="00D13B68" w:rsidP="0073073B">
      <w:pPr>
        <w:ind w:left="360"/>
        <w:jc w:val="both"/>
      </w:pPr>
      <w:r>
        <w:t>Esiste una correlazione negativa statisticamente significativa tra la frequenza e la durata media giornaliera dell’utilizzo dei dispositivi elettronici ricreativi e il livello complessivo delle competenze sociali.</w:t>
      </w:r>
    </w:p>
    <w:tbl>
      <w:tblPr>
        <w:tblStyle w:val="Tabellasemplice-2"/>
        <w:tblW w:w="0" w:type="auto"/>
        <w:tblLook w:val="04A0" w:firstRow="1" w:lastRow="0" w:firstColumn="1" w:lastColumn="0" w:noHBand="0" w:noVBand="1"/>
      </w:tblPr>
      <w:tblGrid>
        <w:gridCol w:w="2407"/>
        <w:gridCol w:w="2407"/>
        <w:gridCol w:w="2407"/>
        <w:gridCol w:w="2407"/>
      </w:tblGrid>
      <w:tr w:rsidR="00D13B68" w14:paraId="1CBC5598" w14:textId="77777777" w:rsidTr="00D13B6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vAlign w:val="center"/>
          </w:tcPr>
          <w:p w14:paraId="2725DB07" w14:textId="7AE8C7DC" w:rsidR="00D13B68" w:rsidRPr="00D13B68" w:rsidRDefault="00D13B68" w:rsidP="0073073B">
            <w:pPr>
              <w:jc w:val="both"/>
              <w:rPr>
                <w:smallCaps/>
              </w:rPr>
            </w:pPr>
            <w:r w:rsidRPr="00D13B68">
              <w:rPr>
                <w:smallCaps/>
              </w:rPr>
              <w:t>Analisi</w:t>
            </w:r>
          </w:p>
        </w:tc>
        <w:tc>
          <w:tcPr>
            <w:tcW w:w="2407" w:type="dxa"/>
            <w:vAlign w:val="center"/>
          </w:tcPr>
          <w:p w14:paraId="72505190" w14:textId="6769DC3A" w:rsidR="00D13B68" w:rsidRPr="00D13B68" w:rsidRDefault="00D13B68" w:rsidP="0073073B">
            <w:pPr>
              <w:jc w:val="both"/>
              <w:cnfStyle w:val="100000000000" w:firstRow="1" w:lastRow="0" w:firstColumn="0" w:lastColumn="0" w:oddVBand="0" w:evenVBand="0" w:oddHBand="0" w:evenHBand="0" w:firstRowFirstColumn="0" w:firstRowLastColumn="0" w:lastRowFirstColumn="0" w:lastRowLastColumn="0"/>
              <w:rPr>
                <w:smallCaps/>
              </w:rPr>
            </w:pPr>
            <w:r w:rsidRPr="00D13B68">
              <w:rPr>
                <w:smallCaps/>
              </w:rPr>
              <w:t>Risultato</w:t>
            </w:r>
          </w:p>
        </w:tc>
        <w:tc>
          <w:tcPr>
            <w:tcW w:w="2407" w:type="dxa"/>
            <w:vAlign w:val="center"/>
          </w:tcPr>
          <w:p w14:paraId="0E560018" w14:textId="240AECC2" w:rsidR="00D13B68" w:rsidRPr="00D13B68" w:rsidRDefault="00D13B68" w:rsidP="0073073B">
            <w:pPr>
              <w:jc w:val="both"/>
              <w:cnfStyle w:val="100000000000" w:firstRow="1" w:lastRow="0" w:firstColumn="0" w:lastColumn="0" w:oddVBand="0" w:evenVBand="0" w:oddHBand="0" w:evenHBand="0" w:firstRowFirstColumn="0" w:firstRowLastColumn="0" w:lastRowFirstColumn="0" w:lastRowLastColumn="0"/>
              <w:rPr>
                <w:smallCaps/>
              </w:rPr>
            </w:pPr>
            <w:r w:rsidRPr="00D13B68">
              <w:rPr>
                <w:smallCaps/>
              </w:rPr>
              <w:t>Significatività</w:t>
            </w:r>
          </w:p>
        </w:tc>
        <w:tc>
          <w:tcPr>
            <w:tcW w:w="2407" w:type="dxa"/>
            <w:vAlign w:val="center"/>
          </w:tcPr>
          <w:p w14:paraId="144E5916" w14:textId="1F3857DC" w:rsidR="00D13B68" w:rsidRPr="00D13B68" w:rsidRDefault="00D13B68" w:rsidP="0073073B">
            <w:pPr>
              <w:jc w:val="both"/>
              <w:cnfStyle w:val="100000000000" w:firstRow="1" w:lastRow="0" w:firstColumn="0" w:lastColumn="0" w:oddVBand="0" w:evenVBand="0" w:oddHBand="0" w:evenHBand="0" w:firstRowFirstColumn="0" w:firstRowLastColumn="0" w:lastRowFirstColumn="0" w:lastRowLastColumn="0"/>
              <w:rPr>
                <w:smallCaps/>
              </w:rPr>
            </w:pPr>
            <w:r w:rsidRPr="00D13B68">
              <w:rPr>
                <w:smallCaps/>
              </w:rPr>
              <w:t>Forza/Direzione</w:t>
            </w:r>
          </w:p>
        </w:tc>
      </w:tr>
      <w:tr w:rsidR="00D13B68" w14:paraId="67741B03" w14:textId="77777777" w:rsidTr="00D13B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vAlign w:val="center"/>
          </w:tcPr>
          <w:p w14:paraId="002C6F54" w14:textId="7B38AAC3" w:rsidR="00D13B68" w:rsidRPr="00D13B68" w:rsidRDefault="00D13B68" w:rsidP="0073073B">
            <w:pPr>
              <w:jc w:val="both"/>
              <w:rPr>
                <w:sz w:val="20"/>
                <w:szCs w:val="20"/>
              </w:rPr>
            </w:pPr>
            <w:r w:rsidRPr="00D13B68">
              <w:rPr>
                <w:sz w:val="20"/>
                <w:szCs w:val="20"/>
              </w:rPr>
              <w:t>Correlazione di Pearson (r)</w:t>
            </w:r>
          </w:p>
        </w:tc>
        <w:tc>
          <w:tcPr>
            <w:tcW w:w="2407" w:type="dxa"/>
            <w:vAlign w:val="center"/>
          </w:tcPr>
          <w:p w14:paraId="43B7AB74" w14:textId="3A9B0FD6" w:rsidR="00D13B68" w:rsidRPr="00D13B68" w:rsidRDefault="00D13B68" w:rsidP="0073073B">
            <w:pPr>
              <w:jc w:val="both"/>
              <w:cnfStyle w:val="000000100000" w:firstRow="0" w:lastRow="0" w:firstColumn="0" w:lastColumn="0" w:oddVBand="0" w:evenVBand="0" w:oddHBand="1" w:evenHBand="0" w:firstRowFirstColumn="0" w:firstRowLastColumn="0" w:lastRowFirstColumn="0" w:lastRowLastColumn="0"/>
              <w:rPr>
                <w:sz w:val="20"/>
                <w:szCs w:val="20"/>
              </w:rPr>
            </w:pPr>
            <w:r w:rsidRPr="00D13B68">
              <w:rPr>
                <w:sz w:val="20"/>
                <w:szCs w:val="20"/>
              </w:rPr>
              <w:t>r= -0.45</w:t>
            </w:r>
          </w:p>
        </w:tc>
        <w:tc>
          <w:tcPr>
            <w:tcW w:w="2407" w:type="dxa"/>
            <w:vAlign w:val="center"/>
          </w:tcPr>
          <w:p w14:paraId="783954FC" w14:textId="3F9D325E" w:rsidR="00D13B68" w:rsidRPr="00D13B68" w:rsidRDefault="00D13B68" w:rsidP="0073073B">
            <w:pPr>
              <w:jc w:val="both"/>
              <w:cnfStyle w:val="000000100000" w:firstRow="0" w:lastRow="0" w:firstColumn="0" w:lastColumn="0" w:oddVBand="0" w:evenVBand="0" w:oddHBand="1" w:evenHBand="0" w:firstRowFirstColumn="0" w:firstRowLastColumn="0" w:lastRowFirstColumn="0" w:lastRowLastColumn="0"/>
              <w:rPr>
                <w:sz w:val="20"/>
                <w:szCs w:val="20"/>
              </w:rPr>
            </w:pPr>
            <w:r w:rsidRPr="00D13B68">
              <w:rPr>
                <w:sz w:val="20"/>
                <w:szCs w:val="20"/>
              </w:rPr>
              <w:t>p=0.003</w:t>
            </w:r>
          </w:p>
        </w:tc>
        <w:tc>
          <w:tcPr>
            <w:tcW w:w="2407" w:type="dxa"/>
            <w:vAlign w:val="center"/>
          </w:tcPr>
          <w:p w14:paraId="4A7E3996" w14:textId="204221D3" w:rsidR="00D13B68" w:rsidRPr="00D13B68" w:rsidRDefault="00D13B68" w:rsidP="0073073B">
            <w:pPr>
              <w:jc w:val="both"/>
              <w:cnfStyle w:val="000000100000" w:firstRow="0" w:lastRow="0" w:firstColumn="0" w:lastColumn="0" w:oddVBand="0" w:evenVBand="0" w:oddHBand="1" w:evenHBand="0" w:firstRowFirstColumn="0" w:firstRowLastColumn="0" w:lastRowFirstColumn="0" w:lastRowLastColumn="0"/>
              <w:rPr>
                <w:sz w:val="20"/>
                <w:szCs w:val="20"/>
              </w:rPr>
            </w:pPr>
            <w:r w:rsidRPr="00D13B68">
              <w:rPr>
                <w:sz w:val="20"/>
                <w:szCs w:val="20"/>
              </w:rPr>
              <w:t>Correlazione negativa moderata</w:t>
            </w:r>
          </w:p>
        </w:tc>
      </w:tr>
    </w:tbl>
    <w:p w14:paraId="1607D482" w14:textId="77777777" w:rsidR="0073073B" w:rsidRDefault="0073073B" w:rsidP="0073073B">
      <w:pPr>
        <w:pStyle w:val="Paragrafoelenco"/>
        <w:ind w:left="1080"/>
        <w:jc w:val="both"/>
      </w:pPr>
    </w:p>
    <w:p w14:paraId="20B6CD91" w14:textId="00B0B476" w:rsidR="00D13B68" w:rsidRDefault="00D13B68" w:rsidP="0073073B">
      <w:pPr>
        <w:pStyle w:val="Paragrafoelenco"/>
        <w:numPr>
          <w:ilvl w:val="0"/>
          <w:numId w:val="12"/>
        </w:numPr>
        <w:jc w:val="both"/>
      </w:pPr>
      <w:r w:rsidRPr="0073073B">
        <w:rPr>
          <w:b/>
          <w:bCs/>
          <w:smallCaps/>
        </w:rPr>
        <w:t>Corroborazione dell’ipotesi</w:t>
      </w:r>
      <w:r>
        <w:t xml:space="preserve">: l’ipotesi principale è </w:t>
      </w:r>
      <w:r w:rsidRPr="0073073B">
        <w:rPr>
          <w:b/>
          <w:bCs/>
        </w:rPr>
        <w:t>corroborata</w:t>
      </w:r>
    </w:p>
    <w:p w14:paraId="6EA5AB10" w14:textId="509739E7" w:rsidR="00D13B68" w:rsidRDefault="00D13B68" w:rsidP="0073073B">
      <w:pPr>
        <w:pStyle w:val="Paragrafoelenco"/>
        <w:numPr>
          <w:ilvl w:val="0"/>
          <w:numId w:val="12"/>
        </w:numPr>
        <w:jc w:val="both"/>
      </w:pPr>
      <w:r w:rsidRPr="0073073B">
        <w:rPr>
          <w:b/>
          <w:bCs/>
          <w:smallCaps/>
        </w:rPr>
        <w:lastRenderedPageBreak/>
        <w:t>Significatività statistica</w:t>
      </w:r>
      <w:r>
        <w:t xml:space="preserve">: il </w:t>
      </w:r>
      <w:r w:rsidRPr="0073073B">
        <w:rPr>
          <w:i/>
          <w:iCs/>
        </w:rPr>
        <w:t>p-</w:t>
      </w:r>
      <w:proofErr w:type="spellStart"/>
      <w:r w:rsidRPr="0073073B">
        <w:rPr>
          <w:i/>
          <w:iCs/>
        </w:rPr>
        <w:t>value</w:t>
      </w:r>
      <w:proofErr w:type="spellEnd"/>
      <w:r>
        <w:t xml:space="preserve"> pari a 0.003 (nettamente inferiore alla soglia di α=0.05) indica che la relazione osservata non è casuale ed è statisticamente significativa.</w:t>
      </w:r>
    </w:p>
    <w:p w14:paraId="789B2EE3" w14:textId="1B9E9B6D" w:rsidR="00D13B68" w:rsidRDefault="00D13B68" w:rsidP="0073073B">
      <w:pPr>
        <w:pStyle w:val="Paragrafoelenco"/>
        <w:numPr>
          <w:ilvl w:val="0"/>
          <w:numId w:val="12"/>
        </w:numPr>
        <w:jc w:val="both"/>
      </w:pPr>
      <w:r w:rsidRPr="0073073B">
        <w:rPr>
          <w:b/>
          <w:bCs/>
          <w:smallCaps/>
        </w:rPr>
        <w:t>Forza e direzione della relazione</w:t>
      </w:r>
      <w:r>
        <w:t>: il coefficiente r=-0.45 è un valore negativo, che denota una relazione inversa di forza moderata.</w:t>
      </w:r>
    </w:p>
    <w:p w14:paraId="31C318BF" w14:textId="5178AB4C" w:rsidR="00D13B68" w:rsidRDefault="00D13B68" w:rsidP="0073073B">
      <w:pPr>
        <w:pStyle w:val="Paragrafoelenco"/>
        <w:numPr>
          <w:ilvl w:val="0"/>
          <w:numId w:val="12"/>
        </w:numPr>
        <w:jc w:val="both"/>
      </w:pPr>
      <w:r w:rsidRPr="0073073B">
        <w:rPr>
          <w:b/>
          <w:bCs/>
          <w:smallCaps/>
        </w:rPr>
        <w:t>Implicazione empirica</w:t>
      </w:r>
      <w:r>
        <w:t>: maggiore è la somma delle ore di utilizzo settimanale dei dispositivi elettronici per scopi ricreativi, minore è il punteggio totale di competenze sociali manifestato dai bambini. Questo risultato supporta la prospettiva della sottrazione di tempo (</w:t>
      </w:r>
      <w:r w:rsidRPr="0073073B">
        <w:rPr>
          <w:i/>
          <w:iCs/>
        </w:rPr>
        <w:t>Time Displacement</w:t>
      </w:r>
      <w:r>
        <w:t>), suggerendo che il tempo trascorso davanti agli schermi sottragga opportunità cruciali per l’interazione faccia a faccia e il gioco non mediato, meccanismi cruciali per l’apprendimento delle competenze sociali.</w:t>
      </w:r>
    </w:p>
    <w:p w14:paraId="3F6513F6" w14:textId="77777777" w:rsidR="009D23A0" w:rsidRDefault="009D23A0" w:rsidP="009D23A0">
      <w:pPr>
        <w:pStyle w:val="Paragrafoelenco"/>
        <w:ind w:left="1080"/>
        <w:jc w:val="both"/>
        <w:rPr>
          <w:b/>
          <w:bCs/>
          <w:smallCaps/>
          <w:u w:val="single"/>
        </w:rPr>
      </w:pPr>
    </w:p>
    <w:p w14:paraId="0FDC6D97" w14:textId="7BF02507" w:rsidR="009D23A0" w:rsidRDefault="009D23A0" w:rsidP="009D23A0">
      <w:pPr>
        <w:pStyle w:val="Paragrafoelenco"/>
        <w:numPr>
          <w:ilvl w:val="0"/>
          <w:numId w:val="11"/>
        </w:numPr>
        <w:jc w:val="both"/>
        <w:rPr>
          <w:b/>
          <w:bCs/>
          <w:smallCaps/>
          <w:u w:val="single"/>
        </w:rPr>
      </w:pPr>
      <w:r w:rsidRPr="009D23A0">
        <w:rPr>
          <w:b/>
          <w:bCs/>
          <w:smallCaps/>
          <w:u w:val="single"/>
        </w:rPr>
        <w:t xml:space="preserve">Interpretazione del test dell’ipotesi </w:t>
      </w:r>
      <w:r>
        <w:rPr>
          <w:b/>
          <w:bCs/>
          <w:smallCaps/>
          <w:u w:val="single"/>
        </w:rPr>
        <w:t>secondaria</w:t>
      </w:r>
    </w:p>
    <w:p w14:paraId="12B702DF" w14:textId="036DCB27" w:rsidR="001D75A1" w:rsidRDefault="001D75A1">
      <w:pPr>
        <w:rPr>
          <w:b/>
          <w:bCs/>
          <w:smallCaps/>
          <w:u w:val="single"/>
        </w:rPr>
      </w:pPr>
      <w:r>
        <w:rPr>
          <w:b/>
          <w:bCs/>
          <w:smallCaps/>
          <w:u w:val="single"/>
        </w:rPr>
        <w:br w:type="page"/>
      </w:r>
    </w:p>
    <w:p w14:paraId="26173B5C" w14:textId="3689AC37" w:rsidR="00C75D6A" w:rsidRDefault="001D75A1" w:rsidP="001D75A1">
      <w:pPr>
        <w:pStyle w:val="Titolo1"/>
      </w:pPr>
      <w:bookmarkStart w:id="22" w:name="_Toc214876975"/>
      <w:r>
        <w:lastRenderedPageBreak/>
        <w:t>Conclusioni</w:t>
      </w:r>
      <w:bookmarkEnd w:id="22"/>
      <w:r>
        <w:t xml:space="preserve"> </w:t>
      </w:r>
    </w:p>
    <w:p w14:paraId="5E5F04EF" w14:textId="29AA9C33" w:rsidR="001D75A1" w:rsidRDefault="001D75A1" w:rsidP="007D449D">
      <w:pPr>
        <w:pStyle w:val="Titolo2"/>
      </w:pPr>
      <w:bookmarkStart w:id="23" w:name="_Toc214876976"/>
      <w:r>
        <w:t>Oggetto e obiettivo della ricerca</w:t>
      </w:r>
      <w:bookmarkEnd w:id="23"/>
    </w:p>
    <w:p w14:paraId="0C474AFD" w14:textId="7443D049" w:rsidR="001D75A1" w:rsidRDefault="001D75A1" w:rsidP="007D449D">
      <w:pPr>
        <w:jc w:val="both"/>
      </w:pPr>
      <w:r>
        <w:t>La ricerca empirica, condotta su un campione simulato di N=40 diadi genitore-bambino, si è focalizzata sull’indagare la relazione tra l’utilizzo dei dispositivi elettronici (VI: frequenza, durata e modalità di supervisione) e il livello di competenze sociali (VD: empatia, cooperazione, regolazione emotiva) nei bambini in età scolare (6-11 anni).</w:t>
      </w:r>
    </w:p>
    <w:p w14:paraId="06E4F204" w14:textId="5E6A9D22" w:rsidR="001D75A1" w:rsidRDefault="001D75A1" w:rsidP="007D449D">
      <w:pPr>
        <w:jc w:val="both"/>
      </w:pPr>
      <w:r>
        <w:t>L’obiettivo primario era verificare:</w:t>
      </w:r>
    </w:p>
    <w:p w14:paraId="194808C1" w14:textId="24555370" w:rsidR="001D75A1" w:rsidRDefault="001D75A1" w:rsidP="007D449D">
      <w:pPr>
        <w:pStyle w:val="Paragrafoelenco"/>
        <w:numPr>
          <w:ilvl w:val="1"/>
          <w:numId w:val="8"/>
        </w:numPr>
        <w:jc w:val="both"/>
      </w:pPr>
      <w:r w:rsidRPr="0052207F">
        <w:rPr>
          <w:b/>
          <w:bCs/>
          <w:smallCaps/>
          <w:u w:val="single"/>
        </w:rPr>
        <w:t>Ipotesi 1</w:t>
      </w:r>
      <w:r>
        <w:t>: se l’aumento delle ore di utilizzo ricreativo fosse correlato negativamente alla competenza sociale</w:t>
      </w:r>
    </w:p>
    <w:p w14:paraId="487EC808" w14:textId="595C1107" w:rsidR="001D75A1" w:rsidRDefault="001D75A1" w:rsidP="007D449D">
      <w:pPr>
        <w:pStyle w:val="Paragrafoelenco"/>
        <w:numPr>
          <w:ilvl w:val="1"/>
          <w:numId w:val="8"/>
        </w:numPr>
        <w:jc w:val="both"/>
      </w:pPr>
      <w:r w:rsidRPr="0052207F">
        <w:rPr>
          <w:b/>
          <w:bCs/>
          <w:smallCaps/>
          <w:u w:val="single"/>
        </w:rPr>
        <w:t>Ipotesi 2</w:t>
      </w:r>
      <w:r>
        <w:t xml:space="preserve">: se la supervisione adulta fosse associata a un livello di competenza sociale superiore. </w:t>
      </w:r>
    </w:p>
    <w:p w14:paraId="50E8BF59" w14:textId="27FC095D" w:rsidR="001D75A1" w:rsidRDefault="001D75A1" w:rsidP="007D449D">
      <w:pPr>
        <w:pStyle w:val="Titolo2"/>
      </w:pPr>
      <w:bookmarkStart w:id="24" w:name="_Toc214876977"/>
      <w:r>
        <w:t>Metodologia e strumenti</w:t>
      </w:r>
      <w:bookmarkEnd w:id="24"/>
    </w:p>
    <w:p w14:paraId="1891EC17" w14:textId="4DEB5777" w:rsidR="001D75A1" w:rsidRDefault="001D75A1" w:rsidP="007D449D">
      <w:pPr>
        <w:jc w:val="both"/>
      </w:pPr>
      <w:r>
        <w:t>La metodologia adottata è di tipo quantitativo, basata su un campionamento di convenienza con somministrazione di un questionario strutturato per i genitori (</w:t>
      </w:r>
      <w:r w:rsidRPr="000B31C5">
        <w:rPr>
          <w:i/>
          <w:iCs/>
        </w:rPr>
        <w:t>Self-Report</w:t>
      </w:r>
      <w:r>
        <w:t xml:space="preserve">) attraverso modalità online con la piattaforma di Google Forms. </w:t>
      </w:r>
    </w:p>
    <w:p w14:paraId="5C19E4B7" w14:textId="317D61AB" w:rsidR="001D75A1" w:rsidRDefault="001D75A1" w:rsidP="007D449D">
      <w:pPr>
        <w:jc w:val="both"/>
      </w:pPr>
      <w:r>
        <w:t xml:space="preserve">Le </w:t>
      </w:r>
      <w:r w:rsidR="007D449D">
        <w:t>variabili</w:t>
      </w:r>
      <w:r>
        <w:t xml:space="preserve"> sono state definite operativamente per la misurazione statistica:</w:t>
      </w:r>
    </w:p>
    <w:p w14:paraId="432958F7" w14:textId="17BE4B22" w:rsidR="007D449D" w:rsidRDefault="007D449D" w:rsidP="007D449D">
      <w:pPr>
        <w:pStyle w:val="Paragrafoelenco"/>
        <w:numPr>
          <w:ilvl w:val="1"/>
          <w:numId w:val="8"/>
        </w:numPr>
        <w:jc w:val="both"/>
      </w:pPr>
      <w:r w:rsidRPr="00A4106A">
        <w:rPr>
          <w:u w:val="single"/>
        </w:rPr>
        <w:t>VI (Cardinale):</w:t>
      </w:r>
      <w:r>
        <w:t xml:space="preserve"> ore utilizzo settimanale (misurata in ore/minuti);</w:t>
      </w:r>
    </w:p>
    <w:p w14:paraId="2C1172BD" w14:textId="61C56065" w:rsidR="007D449D" w:rsidRDefault="007D449D" w:rsidP="007D449D">
      <w:pPr>
        <w:pStyle w:val="Paragrafoelenco"/>
        <w:numPr>
          <w:ilvl w:val="1"/>
          <w:numId w:val="8"/>
        </w:numPr>
        <w:jc w:val="both"/>
      </w:pPr>
      <w:r w:rsidRPr="00A4106A">
        <w:rPr>
          <w:u w:val="single"/>
        </w:rPr>
        <w:t>VI (Ordinale):</w:t>
      </w:r>
      <w:r>
        <w:t xml:space="preserve"> frequenza supervisione (scala </w:t>
      </w:r>
      <w:proofErr w:type="spellStart"/>
      <w:r>
        <w:t>Likert</w:t>
      </w:r>
      <w:proofErr w:type="spellEnd"/>
      <w:r>
        <w:t xml:space="preserve"> a </w:t>
      </w:r>
      <w:proofErr w:type="gramStart"/>
      <w:r>
        <w:t>4</w:t>
      </w:r>
      <w:proofErr w:type="gramEnd"/>
      <w:r>
        <w:t xml:space="preserve"> punti);</w:t>
      </w:r>
    </w:p>
    <w:p w14:paraId="37416271" w14:textId="3A46BB7E" w:rsidR="007D449D" w:rsidRDefault="007D449D" w:rsidP="007D449D">
      <w:pPr>
        <w:pStyle w:val="Paragrafoelenco"/>
        <w:numPr>
          <w:ilvl w:val="1"/>
          <w:numId w:val="8"/>
        </w:numPr>
        <w:jc w:val="both"/>
      </w:pPr>
      <w:r w:rsidRPr="00A4106A">
        <w:rPr>
          <w:u w:val="single"/>
        </w:rPr>
        <w:t>VD (Cardinale)</w:t>
      </w:r>
      <w:r w:rsidR="00A4106A">
        <w:rPr>
          <w:u w:val="single"/>
        </w:rPr>
        <w:t>:</w:t>
      </w:r>
      <w:r>
        <w:t xml:space="preserve"> punteggio totale competenze sociali (somma di item su scala </w:t>
      </w:r>
      <w:proofErr w:type="spellStart"/>
      <w:r>
        <w:t>Likert</w:t>
      </w:r>
      <w:proofErr w:type="spellEnd"/>
      <w:r>
        <w:t xml:space="preserve"> 4 punti)</w:t>
      </w:r>
      <w:r w:rsidR="00896CEA">
        <w:t>.</w:t>
      </w:r>
    </w:p>
    <w:p w14:paraId="44744182" w14:textId="4A4FF1C7" w:rsidR="00896CEA" w:rsidRDefault="00896CEA" w:rsidP="00A4106A">
      <w:pPr>
        <w:pStyle w:val="Titolo2"/>
        <w:jc w:val="both"/>
      </w:pPr>
      <w:bookmarkStart w:id="25" w:name="_Toc214876978"/>
      <w:r>
        <w:t>Analisi e risultati</w:t>
      </w:r>
      <w:bookmarkEnd w:id="25"/>
    </w:p>
    <w:p w14:paraId="7E77C03E" w14:textId="637C5CEA" w:rsidR="00896CEA" w:rsidRDefault="00896CEA" w:rsidP="00A4106A">
      <w:pPr>
        <w:jc w:val="both"/>
      </w:pPr>
      <w:r>
        <w:t xml:space="preserve">L’analisi statistica </w:t>
      </w:r>
      <w:proofErr w:type="spellStart"/>
      <w:r>
        <w:t>bivariata</w:t>
      </w:r>
      <w:proofErr w:type="spellEnd"/>
      <w:r>
        <w:t xml:space="preserve"> ha prodotto i seguenti risultati:</w:t>
      </w:r>
    </w:p>
    <w:p w14:paraId="2A1AE669" w14:textId="478F5230" w:rsidR="00896CEA" w:rsidRDefault="00896CEA" w:rsidP="00A4106A">
      <w:pPr>
        <w:pStyle w:val="Paragrafoelenco"/>
        <w:numPr>
          <w:ilvl w:val="1"/>
          <w:numId w:val="8"/>
        </w:numPr>
        <w:jc w:val="both"/>
      </w:pPr>
      <w:r>
        <w:t>Risultati dell’ipotesi principale (correlazione di Pearson)</w:t>
      </w:r>
    </w:p>
    <w:p w14:paraId="1A96B980" w14:textId="55046F9C" w:rsidR="00896CEA" w:rsidRDefault="00896CEA" w:rsidP="00A4106A">
      <w:pPr>
        <w:pStyle w:val="Paragrafoelenco"/>
        <w:numPr>
          <w:ilvl w:val="3"/>
          <w:numId w:val="8"/>
        </w:numPr>
        <w:jc w:val="both"/>
      </w:pPr>
      <w:r w:rsidRPr="00A4106A">
        <w:rPr>
          <w:u w:val="single"/>
        </w:rPr>
        <w:t>Tecnica</w:t>
      </w:r>
      <w:r>
        <w:t>: correlazione di Pearson tra ore di utilizzo settimanale e competenze sociali</w:t>
      </w:r>
    </w:p>
    <w:p w14:paraId="32B4E556" w14:textId="3D6F3D3F" w:rsidR="00896CEA" w:rsidRDefault="00896CEA" w:rsidP="00A4106A">
      <w:pPr>
        <w:pStyle w:val="Paragrafoelenco"/>
        <w:numPr>
          <w:ilvl w:val="3"/>
          <w:numId w:val="8"/>
        </w:numPr>
        <w:jc w:val="both"/>
      </w:pPr>
      <w:r w:rsidRPr="00A4106A">
        <w:rPr>
          <w:u w:val="single"/>
        </w:rPr>
        <w:t>Risultato</w:t>
      </w:r>
      <w:r>
        <w:t>: r= -0.45; p=0.003</w:t>
      </w:r>
    </w:p>
    <w:p w14:paraId="221EA6EA" w14:textId="09924F6F" w:rsidR="00896CEA" w:rsidRDefault="00896CEA" w:rsidP="00A4106A">
      <w:pPr>
        <w:pStyle w:val="Paragrafoelenco"/>
        <w:numPr>
          <w:ilvl w:val="3"/>
          <w:numId w:val="8"/>
        </w:numPr>
        <w:jc w:val="both"/>
      </w:pPr>
      <w:r>
        <w:t xml:space="preserve">L’ipotesi può dirsi </w:t>
      </w:r>
      <w:r w:rsidRPr="00A4106A">
        <w:rPr>
          <w:b/>
          <w:bCs/>
        </w:rPr>
        <w:t>corroborata</w:t>
      </w:r>
      <w:r>
        <w:t>. La correlazione è statisticamente significativa e moderatamente negativa. All’aumentare del tempo ricreativo trascorso sui dispositivi, si osserva una tendenza alla diminuzione del livello percepito di competenze sociali</w:t>
      </w:r>
    </w:p>
    <w:p w14:paraId="48345730" w14:textId="667BFBD3" w:rsidR="00896CEA" w:rsidRDefault="00896CEA" w:rsidP="00A4106A">
      <w:pPr>
        <w:pStyle w:val="Paragrafoelenco"/>
        <w:numPr>
          <w:ilvl w:val="1"/>
          <w:numId w:val="8"/>
        </w:numPr>
        <w:jc w:val="both"/>
      </w:pPr>
      <w:r>
        <w:t xml:space="preserve">Risultati dell’ipotesi secondaria </w:t>
      </w:r>
    </w:p>
    <w:p w14:paraId="5E449ED1" w14:textId="69CC799E" w:rsidR="00896CEA" w:rsidRDefault="00896CEA" w:rsidP="00A4106A">
      <w:pPr>
        <w:pStyle w:val="Paragrafoelenco"/>
        <w:numPr>
          <w:ilvl w:val="3"/>
          <w:numId w:val="8"/>
        </w:numPr>
        <w:jc w:val="both"/>
      </w:pPr>
      <w:r w:rsidRPr="00A4106A">
        <w:rPr>
          <w:u w:val="single"/>
        </w:rPr>
        <w:t>Tecnica</w:t>
      </w:r>
      <w:r>
        <w:t>: Analisi della varianza tra frequenza di supervisione e competenze sociali</w:t>
      </w:r>
    </w:p>
    <w:p w14:paraId="36578F6E" w14:textId="1488C466" w:rsidR="00896CEA" w:rsidRDefault="00896CEA" w:rsidP="00A4106A">
      <w:pPr>
        <w:pStyle w:val="Paragrafoelenco"/>
        <w:numPr>
          <w:ilvl w:val="3"/>
          <w:numId w:val="8"/>
        </w:numPr>
        <w:jc w:val="both"/>
      </w:pPr>
      <w:r w:rsidRPr="00A4106A">
        <w:rPr>
          <w:u w:val="single"/>
        </w:rPr>
        <w:t>Risultato</w:t>
      </w:r>
      <w:r>
        <w:t xml:space="preserve">: </w:t>
      </w:r>
      <w:proofErr w:type="gramStart"/>
      <w:r>
        <w:t>F(</w:t>
      </w:r>
      <w:proofErr w:type="gramEnd"/>
      <w:r>
        <w:t>3,</w:t>
      </w:r>
      <w:proofErr w:type="gramStart"/>
      <w:r>
        <w:t>36)=</w:t>
      </w:r>
      <w:proofErr w:type="gramEnd"/>
      <w:r>
        <w:t>3.82; p=0.018; n=0.24</w:t>
      </w:r>
    </w:p>
    <w:p w14:paraId="6FA724A1" w14:textId="197BB7CC" w:rsidR="00896CEA" w:rsidRDefault="00896CEA" w:rsidP="00A4106A">
      <w:pPr>
        <w:pStyle w:val="Paragrafoelenco"/>
        <w:numPr>
          <w:ilvl w:val="3"/>
          <w:numId w:val="8"/>
        </w:numPr>
        <w:jc w:val="both"/>
      </w:pPr>
      <w:r>
        <w:t xml:space="preserve">L’ipotesi può dirsi </w:t>
      </w:r>
      <w:r w:rsidRPr="00A4106A">
        <w:rPr>
          <w:b/>
          <w:bCs/>
        </w:rPr>
        <w:t>corroborata</w:t>
      </w:r>
      <w:r>
        <w:t>. La differenza tra le medie dei gruppi è statisticamente significativa. L’analisi rivela che i bambini con uso “sempre” supervisionato presentano un punteggio medio di competenze sociali (</w:t>
      </w:r>
      <w:r w:rsidR="00A4106A">
        <w:t>30.1) significativamente</w:t>
      </w:r>
      <w:r>
        <w:t xml:space="preserve"> più alto rispetto a quelli con uso “mai” supervisionato (25.4).</w:t>
      </w:r>
    </w:p>
    <w:p w14:paraId="0180AA59" w14:textId="2AD461D4" w:rsidR="00D824CF" w:rsidRDefault="00D824CF" w:rsidP="00A4106A">
      <w:pPr>
        <w:pStyle w:val="Titolo2"/>
        <w:jc w:val="both"/>
      </w:pPr>
      <w:bookmarkStart w:id="26" w:name="_Toc214876979"/>
      <w:r>
        <w:lastRenderedPageBreak/>
        <w:t>Interpretazione</w:t>
      </w:r>
      <w:bookmarkEnd w:id="26"/>
    </w:p>
    <w:p w14:paraId="6123A10B" w14:textId="5427AD25" w:rsidR="00D824CF" w:rsidRDefault="00D824CF" w:rsidP="00A4106A">
      <w:pPr>
        <w:jc w:val="both"/>
      </w:pPr>
      <w:r>
        <w:t xml:space="preserve">L’interpretazione finale dei risultati quantitativi fornisce una chiara convalida delle preoccupazioni emerse dal quadro teorico, in particolare rispetto alle ipotesi della sottrazione di tempo e dell’importanza dell’interazione sociale faccia a faccia. </w:t>
      </w:r>
    </w:p>
    <w:p w14:paraId="1BB2ACB2" w14:textId="5E9BFE61" w:rsidR="00D824CF" w:rsidRDefault="00D824CF" w:rsidP="00A4106A">
      <w:pPr>
        <w:pStyle w:val="Titolo3"/>
        <w:jc w:val="both"/>
      </w:pPr>
      <w:bookmarkStart w:id="27" w:name="_Toc214876980"/>
      <w:r>
        <w:t>La quantità di “tempo schermo” è un rischio misurabile</w:t>
      </w:r>
      <w:bookmarkEnd w:id="27"/>
    </w:p>
    <w:p w14:paraId="7D332DB7" w14:textId="12CEF7A6" w:rsidR="00D824CF" w:rsidRDefault="00D824CF" w:rsidP="00A4106A">
      <w:pPr>
        <w:jc w:val="both"/>
      </w:pPr>
      <w:r>
        <w:t>La correlazione negativa tra le ore di utilizzo e le competenze sociali fornisce una base empira all’ipotesi che l’uso eccessivo sia dannoso. I dispositivi agiscono come un fattore che sottrae tempo ad attività cruciali</w:t>
      </w:r>
      <w:r w:rsidR="00A4106A">
        <w:t xml:space="preserve"> per lo sviluppo sociali e cognitivo, come il gioco libero e l’interazione diretta con i pari e gli adulti. Questo </w:t>
      </w:r>
      <w:r w:rsidR="00A4106A" w:rsidRPr="00A4106A">
        <w:rPr>
          <w:i/>
          <w:iCs/>
        </w:rPr>
        <w:t xml:space="preserve">time </w:t>
      </w:r>
      <w:proofErr w:type="spellStart"/>
      <w:r w:rsidR="00A4106A" w:rsidRPr="00A4106A">
        <w:rPr>
          <w:i/>
          <w:iCs/>
        </w:rPr>
        <w:t>displacement</w:t>
      </w:r>
      <w:proofErr w:type="spellEnd"/>
      <w:r w:rsidR="00A4106A">
        <w:t xml:space="preserve"> e riduce le opportunità per i bambini di esercitare abilità fondamentali come la gestione dei conflitti e l’empatia. </w:t>
      </w:r>
    </w:p>
    <w:p w14:paraId="3717B0E1" w14:textId="578C66C3" w:rsidR="00A4106A" w:rsidRDefault="00A4106A" w:rsidP="00A4106A">
      <w:pPr>
        <w:pStyle w:val="Titolo3"/>
        <w:jc w:val="both"/>
      </w:pPr>
      <w:bookmarkStart w:id="28" w:name="_Toc214876981"/>
      <w:r>
        <w:t>La qualità della supervisione è un fattore protettivo essenziale</w:t>
      </w:r>
      <w:bookmarkEnd w:id="28"/>
    </w:p>
    <w:p w14:paraId="3768FC17" w14:textId="5BDE743B" w:rsidR="00A4106A" w:rsidRDefault="00A4106A" w:rsidP="00A4106A">
      <w:pPr>
        <w:jc w:val="both"/>
      </w:pPr>
      <w:r>
        <w:t xml:space="preserve">Il risultato più incisivo riguarda la modalità di utilizzo. L’analisi della varianza dimostra che la supervisione attiva e la condivisione con l’adulto non è neutra, ma un fattore protettivo significativo. </w:t>
      </w:r>
    </w:p>
    <w:p w14:paraId="131B9526" w14:textId="360C596A" w:rsidR="00A4106A" w:rsidRDefault="00A4106A" w:rsidP="00A4106A">
      <w:pPr>
        <w:jc w:val="both"/>
      </w:pPr>
      <w:r>
        <w:t xml:space="preserve">Quando l’uso è supervisionato, l’adulto può mediare l’esperienza, trasformando un potenziale uso passivo (associato a maggiori rischi) in un’attività più attiva, educativa o interattiva. Questo contrasta l’effetto di “perdita dell’attitudine alla relazione” causato dalla distrazione del caregiver o del bambino dallo schermo. Le raccomandazioni di bilanciamento del tempo di utilizzo dei media con altre attività essenziali (AAP, OMS) trovano così supporto empirico. </w:t>
      </w:r>
    </w:p>
    <w:p w14:paraId="1388FE02" w14:textId="2A712993" w:rsidR="006741A5" w:rsidRDefault="00626DC0" w:rsidP="006741A5">
      <w:pPr>
        <w:pStyle w:val="Titolo3"/>
      </w:pPr>
      <w:bookmarkStart w:id="29" w:name="_Toc214876982"/>
      <w:r>
        <w:t>Implicazioni pedagogiche e sociali</w:t>
      </w:r>
      <w:bookmarkEnd w:id="29"/>
    </w:p>
    <w:p w14:paraId="15DC3183" w14:textId="25A43886" w:rsidR="00626DC0" w:rsidRDefault="00626DC0" w:rsidP="00626DC0">
      <w:r>
        <w:t>La ricerca non demonizza la tecnologia, ma ne sottolinea il rischio se gestita male. Le implicazioni per l’educazione e la genitorialità sono chiare;</w:t>
      </w:r>
    </w:p>
    <w:p w14:paraId="69F5CD8B" w14:textId="218090A7" w:rsidR="00626DC0" w:rsidRDefault="00626DC0" w:rsidP="00626DC0">
      <w:pPr>
        <w:pStyle w:val="Paragrafoelenco"/>
        <w:numPr>
          <w:ilvl w:val="1"/>
          <w:numId w:val="8"/>
        </w:numPr>
      </w:pPr>
      <w:r w:rsidRPr="00626DC0">
        <w:rPr>
          <w:i/>
          <w:iCs/>
          <w:smallCaps/>
        </w:rPr>
        <w:t>Non solo limiti, ma mediazione</w:t>
      </w:r>
      <w:r>
        <w:t>: non basta limitare le ore, è fondamentale curare la qualità dell’interazione digitale.</w:t>
      </w:r>
    </w:p>
    <w:p w14:paraId="3EA6056F" w14:textId="43E01AA9" w:rsidR="00626DC0" w:rsidRDefault="00626DC0" w:rsidP="00626DC0">
      <w:pPr>
        <w:pStyle w:val="Paragrafoelenco"/>
        <w:numPr>
          <w:ilvl w:val="1"/>
          <w:numId w:val="8"/>
        </w:numPr>
      </w:pPr>
      <w:r w:rsidRPr="00626DC0">
        <w:rPr>
          <w:i/>
          <w:iCs/>
          <w:smallCaps/>
        </w:rPr>
        <w:t>Formazione</w:t>
      </w:r>
      <w:r>
        <w:t xml:space="preserve"> – gli educatori e i genitori devono essere formati per promuovere l’uso attivo e condiviso dei media, integrando i dispositivi in modo che stimolino la risoluzione dei problemi e le interazioni sociali.</w:t>
      </w:r>
    </w:p>
    <w:p w14:paraId="457B2178" w14:textId="01377C36" w:rsidR="00626DC0" w:rsidRPr="00626DC0" w:rsidRDefault="00626DC0" w:rsidP="00626DC0">
      <w:r>
        <w:t xml:space="preserve">In sintesi, la ricerca conferma che, nel contesto attuale, l’eccesso di esposizione solitaria ai dispositivi elettronici rappresenta un ostacolo misurabile allo sviluppo socio-relazionale del bambino, ma che questo impatto può essere efficacemente mitigato attraverso l’azione consapevole e la mediazione dell’adulto. </w:t>
      </w:r>
    </w:p>
    <w:p w14:paraId="0C11DC9F" w14:textId="77777777" w:rsidR="009D23A0" w:rsidRPr="00D13B68" w:rsidRDefault="009D23A0" w:rsidP="007D449D">
      <w:pPr>
        <w:jc w:val="both"/>
      </w:pPr>
    </w:p>
    <w:sectPr w:rsidR="009D23A0" w:rsidRPr="00D13B68" w:rsidSect="003E22E6">
      <w:footerReference w:type="default" r:id="rId37"/>
      <w:pgSz w:w="11906" w:h="16838"/>
      <w:pgMar w:top="1417" w:right="1134" w:bottom="1134"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64ED29" w14:textId="77777777" w:rsidR="006A450A" w:rsidRDefault="006A450A" w:rsidP="003E22E6">
      <w:pPr>
        <w:spacing w:after="0" w:line="240" w:lineRule="auto"/>
      </w:pPr>
      <w:r>
        <w:separator/>
      </w:r>
    </w:p>
  </w:endnote>
  <w:endnote w:type="continuationSeparator" w:id="0">
    <w:p w14:paraId="02EB2012" w14:textId="77777777" w:rsidR="006A450A" w:rsidRDefault="006A450A" w:rsidP="003E22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DCCB89" w14:textId="77777777" w:rsidR="003E22E6" w:rsidRDefault="003E22E6">
    <w:pPr>
      <w:pStyle w:val="Pidipagina"/>
      <w:jc w:val="right"/>
    </w:pPr>
    <w:r>
      <w:rPr>
        <w:color w:val="156082" w:themeColor="accent1"/>
        <w:sz w:val="20"/>
        <w:szCs w:val="20"/>
      </w:rPr>
      <w:t xml:space="preserve">pag. </w:t>
    </w:r>
    <w:r>
      <w:rPr>
        <w:color w:val="156082" w:themeColor="accent1"/>
        <w:sz w:val="20"/>
        <w:szCs w:val="20"/>
      </w:rPr>
      <w:fldChar w:fldCharType="begin"/>
    </w:r>
    <w:r>
      <w:rPr>
        <w:color w:val="156082" w:themeColor="accent1"/>
        <w:sz w:val="20"/>
        <w:szCs w:val="20"/>
      </w:rPr>
      <w:instrText>PAGE  \* Arabic</w:instrText>
    </w:r>
    <w:r>
      <w:rPr>
        <w:color w:val="156082" w:themeColor="accent1"/>
        <w:sz w:val="20"/>
        <w:szCs w:val="20"/>
      </w:rPr>
      <w:fldChar w:fldCharType="separate"/>
    </w:r>
    <w:r>
      <w:rPr>
        <w:color w:val="156082" w:themeColor="accent1"/>
        <w:sz w:val="20"/>
        <w:szCs w:val="20"/>
      </w:rPr>
      <w:t>1</w:t>
    </w:r>
    <w:r>
      <w:rPr>
        <w:color w:val="156082" w:themeColor="accent1"/>
        <w:sz w:val="20"/>
        <w:szCs w:val="20"/>
      </w:rPr>
      <w:fldChar w:fldCharType="end"/>
    </w:r>
  </w:p>
  <w:p w14:paraId="445222C2" w14:textId="77777777" w:rsidR="003E22E6" w:rsidRDefault="003E22E6">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703732" w14:textId="77777777" w:rsidR="006A450A" w:rsidRDefault="006A450A" w:rsidP="003E22E6">
      <w:pPr>
        <w:spacing w:after="0" w:line="240" w:lineRule="auto"/>
      </w:pPr>
      <w:r>
        <w:separator/>
      </w:r>
    </w:p>
  </w:footnote>
  <w:footnote w:type="continuationSeparator" w:id="0">
    <w:p w14:paraId="22CC9850" w14:textId="77777777" w:rsidR="006A450A" w:rsidRDefault="006A450A" w:rsidP="003E22E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3A1849"/>
    <w:multiLevelType w:val="multilevel"/>
    <w:tmpl w:val="B30A3A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E4A6956"/>
    <w:multiLevelType w:val="multilevel"/>
    <w:tmpl w:val="BB729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6851D19"/>
    <w:multiLevelType w:val="multilevel"/>
    <w:tmpl w:val="12EE81A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AF613A6"/>
    <w:multiLevelType w:val="hybridMultilevel"/>
    <w:tmpl w:val="1A1055D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BB51A79"/>
    <w:multiLevelType w:val="hybridMultilevel"/>
    <w:tmpl w:val="5DC82D9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2365192F"/>
    <w:multiLevelType w:val="hybridMultilevel"/>
    <w:tmpl w:val="085CF6C8"/>
    <w:lvl w:ilvl="0" w:tplc="0410000F">
      <w:start w:val="2"/>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26B77481"/>
    <w:multiLevelType w:val="multilevel"/>
    <w:tmpl w:val="B89CD0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85E3B2C"/>
    <w:multiLevelType w:val="multilevel"/>
    <w:tmpl w:val="6BD2DE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37F1F59"/>
    <w:multiLevelType w:val="multilevel"/>
    <w:tmpl w:val="63AE7152"/>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Aptos" w:eastAsiaTheme="minorHAnsi" w:hAnsi="Aptos" w:cstheme="minorBidi" w:hint="default"/>
      </w:rPr>
    </w:lvl>
    <w:lvl w:ilvl="2">
      <w:start w:val="1"/>
      <w:numFmt w:val="decimal"/>
      <w:lvlText w:val="%3."/>
      <w:lvlJc w:val="left"/>
      <w:pPr>
        <w:tabs>
          <w:tab w:val="num" w:pos="2160"/>
        </w:tabs>
        <w:ind w:left="2160" w:hanging="360"/>
      </w:pPr>
    </w:lvl>
    <w:lvl w:ilvl="3">
      <w:start w:val="1"/>
      <w:numFmt w:val="bullet"/>
      <w:lvlText w:val=""/>
      <w:lvlJc w:val="left"/>
      <w:pPr>
        <w:ind w:left="2880" w:hanging="360"/>
      </w:pPr>
      <w:rPr>
        <w:rFonts w:ascii="Wingdings" w:hAnsi="Wingding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56B47C18"/>
    <w:multiLevelType w:val="hybridMultilevel"/>
    <w:tmpl w:val="DAB0169E"/>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0" w15:restartNumberingAfterBreak="0">
    <w:nsid w:val="5CE910F9"/>
    <w:multiLevelType w:val="hybridMultilevel"/>
    <w:tmpl w:val="3C98DD3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66034A5F"/>
    <w:multiLevelType w:val="multilevel"/>
    <w:tmpl w:val="B89CD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8496AD3"/>
    <w:multiLevelType w:val="hybridMultilevel"/>
    <w:tmpl w:val="ECB8D61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303583857">
    <w:abstractNumId w:val="11"/>
  </w:num>
  <w:num w:numId="2" w16cid:durableId="765461500">
    <w:abstractNumId w:val="3"/>
  </w:num>
  <w:num w:numId="3" w16cid:durableId="1707439235">
    <w:abstractNumId w:val="7"/>
  </w:num>
  <w:num w:numId="4" w16cid:durableId="418410722">
    <w:abstractNumId w:val="2"/>
  </w:num>
  <w:num w:numId="5" w16cid:durableId="1154948845">
    <w:abstractNumId w:val="6"/>
  </w:num>
  <w:num w:numId="6" w16cid:durableId="195043794">
    <w:abstractNumId w:val="0"/>
  </w:num>
  <w:num w:numId="7" w16cid:durableId="610745261">
    <w:abstractNumId w:val="4"/>
  </w:num>
  <w:num w:numId="8" w16cid:durableId="1936401831">
    <w:abstractNumId w:val="8"/>
  </w:num>
  <w:num w:numId="9" w16cid:durableId="955647239">
    <w:abstractNumId w:val="1"/>
  </w:num>
  <w:num w:numId="10" w16cid:durableId="276107674">
    <w:abstractNumId w:val="5"/>
  </w:num>
  <w:num w:numId="11" w16cid:durableId="432093454">
    <w:abstractNumId w:val="10"/>
  </w:num>
  <w:num w:numId="12" w16cid:durableId="1136725805">
    <w:abstractNumId w:val="9"/>
  </w:num>
  <w:num w:numId="13" w16cid:durableId="47769714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5"/>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0CB0"/>
    <w:rsid w:val="00017F0D"/>
    <w:rsid w:val="00020970"/>
    <w:rsid w:val="000B31C5"/>
    <w:rsid w:val="000B6E76"/>
    <w:rsid w:val="00136749"/>
    <w:rsid w:val="00142C55"/>
    <w:rsid w:val="00156E0C"/>
    <w:rsid w:val="00190E0C"/>
    <w:rsid w:val="001D75A1"/>
    <w:rsid w:val="00260E42"/>
    <w:rsid w:val="00271050"/>
    <w:rsid w:val="00331906"/>
    <w:rsid w:val="00331937"/>
    <w:rsid w:val="00353D4A"/>
    <w:rsid w:val="003A4DFB"/>
    <w:rsid w:val="003E22E6"/>
    <w:rsid w:val="003E4D41"/>
    <w:rsid w:val="0042600D"/>
    <w:rsid w:val="004B4204"/>
    <w:rsid w:val="00511F12"/>
    <w:rsid w:val="0052207F"/>
    <w:rsid w:val="00584200"/>
    <w:rsid w:val="005B3EC4"/>
    <w:rsid w:val="00626DC0"/>
    <w:rsid w:val="006741A5"/>
    <w:rsid w:val="006833B4"/>
    <w:rsid w:val="00691B12"/>
    <w:rsid w:val="00692912"/>
    <w:rsid w:val="006A450A"/>
    <w:rsid w:val="006A6159"/>
    <w:rsid w:val="006D2115"/>
    <w:rsid w:val="007166AB"/>
    <w:rsid w:val="00726FAC"/>
    <w:rsid w:val="0073073B"/>
    <w:rsid w:val="0077136E"/>
    <w:rsid w:val="00773E83"/>
    <w:rsid w:val="00782228"/>
    <w:rsid w:val="007932DB"/>
    <w:rsid w:val="0079769B"/>
    <w:rsid w:val="007D449D"/>
    <w:rsid w:val="00846DBB"/>
    <w:rsid w:val="00866097"/>
    <w:rsid w:val="00896CEA"/>
    <w:rsid w:val="008B0D94"/>
    <w:rsid w:val="008D5B21"/>
    <w:rsid w:val="008E0573"/>
    <w:rsid w:val="008F187F"/>
    <w:rsid w:val="00915906"/>
    <w:rsid w:val="00967D57"/>
    <w:rsid w:val="009D23A0"/>
    <w:rsid w:val="009E1577"/>
    <w:rsid w:val="00A07EEA"/>
    <w:rsid w:val="00A4106A"/>
    <w:rsid w:val="00AC1DD6"/>
    <w:rsid w:val="00AD547C"/>
    <w:rsid w:val="00AF2330"/>
    <w:rsid w:val="00B02552"/>
    <w:rsid w:val="00B46223"/>
    <w:rsid w:val="00B610E9"/>
    <w:rsid w:val="00BA1626"/>
    <w:rsid w:val="00C75D6A"/>
    <w:rsid w:val="00CA4D6E"/>
    <w:rsid w:val="00CA6CB4"/>
    <w:rsid w:val="00CC2EB8"/>
    <w:rsid w:val="00CC7BBC"/>
    <w:rsid w:val="00CF4FDF"/>
    <w:rsid w:val="00D03E8E"/>
    <w:rsid w:val="00D1321A"/>
    <w:rsid w:val="00D13B68"/>
    <w:rsid w:val="00D56339"/>
    <w:rsid w:val="00D824CF"/>
    <w:rsid w:val="00D83E01"/>
    <w:rsid w:val="00E02892"/>
    <w:rsid w:val="00ED41BD"/>
    <w:rsid w:val="00ED7CB8"/>
    <w:rsid w:val="00EE4BAB"/>
    <w:rsid w:val="00EF27D1"/>
    <w:rsid w:val="00F20CB0"/>
    <w:rsid w:val="00F578DB"/>
    <w:rsid w:val="00F70942"/>
    <w:rsid w:val="00F71DDD"/>
    <w:rsid w:val="00FC1175"/>
    <w:rsid w:val="00FF7058"/>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7F42D0"/>
  <w15:chartTrackingRefBased/>
  <w15:docId w15:val="{D4457992-2CAE-4785-B64B-C3F5D276F5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F20CB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unhideWhenUsed/>
    <w:qFormat/>
    <w:rsid w:val="00F20CB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unhideWhenUsed/>
    <w:qFormat/>
    <w:rsid w:val="00F20CB0"/>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F20CB0"/>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F20CB0"/>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F20CB0"/>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F20CB0"/>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F20CB0"/>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F20CB0"/>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F20CB0"/>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rsid w:val="00F20CB0"/>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rsid w:val="00F20CB0"/>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F20CB0"/>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F20CB0"/>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F20CB0"/>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F20CB0"/>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F20CB0"/>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F20CB0"/>
    <w:rPr>
      <w:rFonts w:eastAsiaTheme="majorEastAsia" w:cstheme="majorBidi"/>
      <w:color w:val="272727" w:themeColor="text1" w:themeTint="D8"/>
    </w:rPr>
  </w:style>
  <w:style w:type="paragraph" w:styleId="Titolo">
    <w:name w:val="Title"/>
    <w:basedOn w:val="Normale"/>
    <w:next w:val="Normale"/>
    <w:link w:val="TitoloCarattere"/>
    <w:uiPriority w:val="10"/>
    <w:qFormat/>
    <w:rsid w:val="00F20CB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F20CB0"/>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F20CB0"/>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F20CB0"/>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F20CB0"/>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F20CB0"/>
    <w:rPr>
      <w:i/>
      <w:iCs/>
      <w:color w:val="404040" w:themeColor="text1" w:themeTint="BF"/>
    </w:rPr>
  </w:style>
  <w:style w:type="paragraph" w:styleId="Paragrafoelenco">
    <w:name w:val="List Paragraph"/>
    <w:basedOn w:val="Normale"/>
    <w:uiPriority w:val="34"/>
    <w:qFormat/>
    <w:rsid w:val="00F20CB0"/>
    <w:pPr>
      <w:ind w:left="720"/>
      <w:contextualSpacing/>
    </w:pPr>
  </w:style>
  <w:style w:type="character" w:styleId="Enfasiintensa">
    <w:name w:val="Intense Emphasis"/>
    <w:basedOn w:val="Carpredefinitoparagrafo"/>
    <w:uiPriority w:val="21"/>
    <w:qFormat/>
    <w:rsid w:val="00F20CB0"/>
    <w:rPr>
      <w:i/>
      <w:iCs/>
      <w:color w:val="0F4761" w:themeColor="accent1" w:themeShade="BF"/>
    </w:rPr>
  </w:style>
  <w:style w:type="paragraph" w:styleId="Citazioneintensa">
    <w:name w:val="Intense Quote"/>
    <w:basedOn w:val="Normale"/>
    <w:next w:val="Normale"/>
    <w:link w:val="CitazioneintensaCarattere"/>
    <w:uiPriority w:val="30"/>
    <w:qFormat/>
    <w:rsid w:val="00F20CB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F20CB0"/>
    <w:rPr>
      <w:i/>
      <w:iCs/>
      <w:color w:val="0F4761" w:themeColor="accent1" w:themeShade="BF"/>
    </w:rPr>
  </w:style>
  <w:style w:type="character" w:styleId="Riferimentointenso">
    <w:name w:val="Intense Reference"/>
    <w:basedOn w:val="Carpredefinitoparagrafo"/>
    <w:uiPriority w:val="32"/>
    <w:qFormat/>
    <w:rsid w:val="00F20CB0"/>
    <w:rPr>
      <w:b/>
      <w:bCs/>
      <w:smallCaps/>
      <w:color w:val="0F4761" w:themeColor="accent1" w:themeShade="BF"/>
      <w:spacing w:val="5"/>
    </w:rPr>
  </w:style>
  <w:style w:type="paragraph" w:styleId="Titolosommario">
    <w:name w:val="TOC Heading"/>
    <w:basedOn w:val="Titolo1"/>
    <w:next w:val="Normale"/>
    <w:uiPriority w:val="39"/>
    <w:unhideWhenUsed/>
    <w:qFormat/>
    <w:rsid w:val="0079769B"/>
    <w:pPr>
      <w:spacing w:before="240" w:after="0"/>
      <w:outlineLvl w:val="9"/>
    </w:pPr>
    <w:rPr>
      <w:kern w:val="0"/>
      <w:sz w:val="32"/>
      <w:szCs w:val="32"/>
      <w:lang w:eastAsia="it-IT"/>
      <w14:ligatures w14:val="none"/>
    </w:rPr>
  </w:style>
  <w:style w:type="paragraph" w:styleId="Sommario1">
    <w:name w:val="toc 1"/>
    <w:basedOn w:val="Normale"/>
    <w:next w:val="Normale"/>
    <w:autoRedefine/>
    <w:uiPriority w:val="39"/>
    <w:unhideWhenUsed/>
    <w:rsid w:val="003E22E6"/>
    <w:pPr>
      <w:spacing w:after="100"/>
    </w:pPr>
  </w:style>
  <w:style w:type="paragraph" w:styleId="Sommario2">
    <w:name w:val="toc 2"/>
    <w:basedOn w:val="Normale"/>
    <w:next w:val="Normale"/>
    <w:autoRedefine/>
    <w:uiPriority w:val="39"/>
    <w:unhideWhenUsed/>
    <w:rsid w:val="003E22E6"/>
    <w:pPr>
      <w:spacing w:after="100"/>
      <w:ind w:left="220"/>
    </w:pPr>
  </w:style>
  <w:style w:type="character" w:styleId="Collegamentoipertestuale">
    <w:name w:val="Hyperlink"/>
    <w:basedOn w:val="Carpredefinitoparagrafo"/>
    <w:uiPriority w:val="99"/>
    <w:unhideWhenUsed/>
    <w:rsid w:val="003E22E6"/>
    <w:rPr>
      <w:color w:val="467886" w:themeColor="hyperlink"/>
      <w:u w:val="single"/>
    </w:rPr>
  </w:style>
  <w:style w:type="paragraph" w:styleId="Intestazione">
    <w:name w:val="header"/>
    <w:basedOn w:val="Normale"/>
    <w:link w:val="IntestazioneCarattere"/>
    <w:uiPriority w:val="99"/>
    <w:unhideWhenUsed/>
    <w:rsid w:val="003E22E6"/>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3E22E6"/>
  </w:style>
  <w:style w:type="paragraph" w:styleId="Pidipagina">
    <w:name w:val="footer"/>
    <w:basedOn w:val="Normale"/>
    <w:link w:val="PidipaginaCarattere"/>
    <w:uiPriority w:val="99"/>
    <w:unhideWhenUsed/>
    <w:rsid w:val="003E22E6"/>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3E22E6"/>
  </w:style>
  <w:style w:type="table" w:styleId="Tabellasemplice-2">
    <w:name w:val="Plain Table 2"/>
    <w:basedOn w:val="Tabellanormale"/>
    <w:uiPriority w:val="42"/>
    <w:rsid w:val="006D211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Sommario3">
    <w:name w:val="toc 3"/>
    <w:basedOn w:val="Normale"/>
    <w:next w:val="Normale"/>
    <w:autoRedefine/>
    <w:uiPriority w:val="39"/>
    <w:unhideWhenUsed/>
    <w:rsid w:val="00511F12"/>
    <w:pPr>
      <w:spacing w:after="100"/>
      <w:ind w:left="440"/>
    </w:pPr>
  </w:style>
  <w:style w:type="table" w:styleId="Tabellagriglia2">
    <w:name w:val="Grid Table 2"/>
    <w:basedOn w:val="Tabellanormale"/>
    <w:uiPriority w:val="47"/>
    <w:rsid w:val="00EF27D1"/>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gliatab3">
    <w:name w:val="Grid Table 3"/>
    <w:basedOn w:val="Tabellanormale"/>
    <w:uiPriority w:val="48"/>
    <w:rsid w:val="00D56339"/>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gliatabella">
    <w:name w:val="Table Grid"/>
    <w:basedOn w:val="Tabellanormale"/>
    <w:uiPriority w:val="39"/>
    <w:rsid w:val="000B6E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itation-84">
    <w:name w:val="citation-84"/>
    <w:basedOn w:val="Carpredefinitoparagrafo"/>
    <w:rsid w:val="00773E83"/>
  </w:style>
  <w:style w:type="character" w:customStyle="1" w:styleId="math-inline">
    <w:name w:val="math-inline"/>
    <w:basedOn w:val="Carpredefinitoparagrafo"/>
    <w:rsid w:val="00773E8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F09952-4C4D-4BD8-A4FE-4F5B6B81C0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3321</Words>
  <Characters>18932</Characters>
  <Application>Microsoft Office Word</Application>
  <DocSecurity>0</DocSecurity>
  <Lines>157</Lines>
  <Paragraphs>44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22209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Dematteis</dc:creator>
  <cp:keywords/>
  <dc:description/>
  <cp:lastModifiedBy>Francesca Dematteis</cp:lastModifiedBy>
  <cp:revision>2</cp:revision>
  <dcterms:created xsi:type="dcterms:W3CDTF">2025-11-24T10:43:00Z</dcterms:created>
  <dcterms:modified xsi:type="dcterms:W3CDTF">2025-11-24T10:43:00Z</dcterms:modified>
</cp:coreProperties>
</file>